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1C37" w14:textId="77777777" w:rsidR="00950309" w:rsidRPr="00950309" w:rsidRDefault="00950309" w:rsidP="00950309">
      <w:pPr>
        <w:spacing w:after="0" w:line="240" w:lineRule="auto"/>
        <w:jc w:val="center"/>
        <w:rPr>
          <w:rFonts w:ascii="Arial" w:hAnsi="Arial" w:cs="Arial"/>
          <w:b/>
          <w:bCs/>
          <w:sz w:val="32"/>
          <w:szCs w:val="32"/>
        </w:rPr>
      </w:pPr>
      <w:r w:rsidRPr="00950309">
        <w:rPr>
          <w:rFonts w:ascii="Arial" w:hAnsi="Arial" w:cs="Arial"/>
          <w:b/>
          <w:bCs/>
          <w:sz w:val="32"/>
          <w:szCs w:val="32"/>
        </w:rPr>
        <w:t>23.08.2021Г. №70</w:t>
      </w:r>
    </w:p>
    <w:p w14:paraId="6B384B9C" w14:textId="77777777" w:rsidR="00950309" w:rsidRPr="00950309" w:rsidRDefault="00950309" w:rsidP="00950309">
      <w:pPr>
        <w:spacing w:after="0" w:line="240" w:lineRule="auto"/>
        <w:jc w:val="center"/>
        <w:rPr>
          <w:rFonts w:ascii="Arial" w:hAnsi="Arial" w:cs="Arial"/>
          <w:b/>
          <w:bCs/>
          <w:sz w:val="32"/>
          <w:szCs w:val="32"/>
        </w:rPr>
      </w:pPr>
      <w:r w:rsidRPr="00950309">
        <w:rPr>
          <w:rFonts w:ascii="Arial" w:hAnsi="Arial" w:cs="Arial"/>
          <w:b/>
          <w:bCs/>
          <w:sz w:val="32"/>
          <w:szCs w:val="32"/>
        </w:rPr>
        <w:t>РОССИЙСКАЯ ФЕДЕРАЦИЯ</w:t>
      </w:r>
    </w:p>
    <w:p w14:paraId="69B99382" w14:textId="29A1587F" w:rsidR="00950309" w:rsidRPr="00950309" w:rsidRDefault="00950309" w:rsidP="00950309">
      <w:pPr>
        <w:spacing w:after="0" w:line="240" w:lineRule="auto"/>
        <w:jc w:val="center"/>
        <w:rPr>
          <w:rFonts w:ascii="Arial" w:hAnsi="Arial" w:cs="Arial"/>
          <w:b/>
          <w:bCs/>
          <w:sz w:val="32"/>
          <w:szCs w:val="32"/>
        </w:rPr>
      </w:pPr>
      <w:r w:rsidRPr="00950309">
        <w:rPr>
          <w:rFonts w:ascii="Arial" w:hAnsi="Arial" w:cs="Arial"/>
          <w:b/>
          <w:bCs/>
          <w:sz w:val="32"/>
          <w:szCs w:val="32"/>
        </w:rPr>
        <w:t>ИРКУТСКАЯ ОБЛАСТЬ</w:t>
      </w:r>
    </w:p>
    <w:p w14:paraId="0F5CDB8A" w14:textId="77777777" w:rsidR="00950309" w:rsidRPr="00950309" w:rsidRDefault="00950309" w:rsidP="00950309">
      <w:pPr>
        <w:spacing w:after="0" w:line="240" w:lineRule="auto"/>
        <w:jc w:val="center"/>
        <w:rPr>
          <w:rFonts w:ascii="Arial" w:hAnsi="Arial" w:cs="Arial"/>
          <w:b/>
          <w:bCs/>
          <w:sz w:val="32"/>
          <w:szCs w:val="32"/>
        </w:rPr>
      </w:pPr>
      <w:r w:rsidRPr="00950309">
        <w:rPr>
          <w:rFonts w:ascii="Arial" w:hAnsi="Arial" w:cs="Arial"/>
          <w:b/>
          <w:bCs/>
          <w:sz w:val="32"/>
          <w:szCs w:val="32"/>
        </w:rPr>
        <w:t>БОХАНСКИЙ МУНИЦИПАЛЬНЫЙ РАЙОН</w:t>
      </w:r>
    </w:p>
    <w:p w14:paraId="785EF387" w14:textId="77777777" w:rsidR="00950309" w:rsidRPr="00950309" w:rsidRDefault="00950309" w:rsidP="00950309">
      <w:pPr>
        <w:spacing w:after="0" w:line="240" w:lineRule="auto"/>
        <w:jc w:val="center"/>
        <w:rPr>
          <w:rFonts w:ascii="Arial" w:hAnsi="Arial" w:cs="Arial"/>
          <w:b/>
          <w:bCs/>
          <w:sz w:val="32"/>
          <w:szCs w:val="32"/>
        </w:rPr>
      </w:pPr>
      <w:r w:rsidRPr="00950309">
        <w:rPr>
          <w:rFonts w:ascii="Arial" w:hAnsi="Arial" w:cs="Arial"/>
          <w:b/>
          <w:bCs/>
          <w:sz w:val="32"/>
          <w:szCs w:val="32"/>
        </w:rPr>
        <w:t>МУНИЦИПАЛЬНОЕ ОБРАЗОВАНИЕ «ШАРАЛДАЙ»</w:t>
      </w:r>
    </w:p>
    <w:p w14:paraId="6DB17D4C" w14:textId="77777777" w:rsidR="00950309" w:rsidRPr="00950309" w:rsidRDefault="00950309" w:rsidP="00950309">
      <w:pPr>
        <w:spacing w:after="0" w:line="240" w:lineRule="auto"/>
        <w:jc w:val="center"/>
        <w:rPr>
          <w:rFonts w:ascii="Arial" w:hAnsi="Arial" w:cs="Arial"/>
          <w:b/>
          <w:bCs/>
          <w:sz w:val="32"/>
          <w:szCs w:val="32"/>
        </w:rPr>
      </w:pPr>
      <w:r w:rsidRPr="00950309">
        <w:rPr>
          <w:rFonts w:ascii="Arial" w:hAnsi="Arial" w:cs="Arial"/>
          <w:b/>
          <w:bCs/>
          <w:sz w:val="32"/>
          <w:szCs w:val="32"/>
        </w:rPr>
        <w:t>АДМИНИСТРАЦИЯ</w:t>
      </w:r>
    </w:p>
    <w:p w14:paraId="4D20C52B" w14:textId="50A16C86" w:rsidR="00F84676" w:rsidRDefault="00950309" w:rsidP="00950309">
      <w:pPr>
        <w:spacing w:after="0" w:line="240" w:lineRule="auto"/>
        <w:jc w:val="center"/>
        <w:rPr>
          <w:rFonts w:ascii="Arial" w:hAnsi="Arial" w:cs="Arial"/>
          <w:b/>
          <w:bCs/>
          <w:sz w:val="32"/>
          <w:szCs w:val="32"/>
        </w:rPr>
      </w:pPr>
      <w:r w:rsidRPr="00950309">
        <w:rPr>
          <w:rFonts w:ascii="Arial" w:hAnsi="Arial" w:cs="Arial"/>
          <w:b/>
          <w:bCs/>
          <w:sz w:val="32"/>
          <w:szCs w:val="32"/>
        </w:rPr>
        <w:t>ПОСТАНОВЛЕНИЕ</w:t>
      </w:r>
    </w:p>
    <w:p w14:paraId="5BCD4185" w14:textId="6C577A48" w:rsidR="00950309" w:rsidRDefault="00950309" w:rsidP="00950309">
      <w:pPr>
        <w:spacing w:after="0" w:line="240" w:lineRule="auto"/>
        <w:jc w:val="center"/>
        <w:rPr>
          <w:rFonts w:ascii="Arial" w:hAnsi="Arial" w:cs="Arial"/>
          <w:b/>
          <w:bCs/>
          <w:sz w:val="32"/>
          <w:szCs w:val="32"/>
        </w:rPr>
      </w:pPr>
    </w:p>
    <w:p w14:paraId="1CF1CEA4" w14:textId="12FC6CB6" w:rsidR="00950309" w:rsidRPr="00950309" w:rsidRDefault="00950309" w:rsidP="00950309">
      <w:pPr>
        <w:spacing w:after="0" w:line="240" w:lineRule="auto"/>
        <w:jc w:val="center"/>
        <w:rPr>
          <w:rFonts w:ascii="Arial" w:hAnsi="Arial" w:cs="Arial"/>
          <w:b/>
          <w:bCs/>
          <w:sz w:val="32"/>
          <w:szCs w:val="32"/>
        </w:rPr>
      </w:pPr>
      <w:r>
        <w:rPr>
          <w:rFonts w:ascii="Arial" w:hAnsi="Arial" w:cs="Arial"/>
          <w:b/>
          <w:bCs/>
          <w:sz w:val="32"/>
          <w:szCs w:val="32"/>
        </w:rPr>
        <w:t>«</w:t>
      </w:r>
      <w:r w:rsidRPr="00950309">
        <w:rPr>
          <w:rFonts w:ascii="Arial" w:hAnsi="Arial" w:cs="Arial"/>
          <w:b/>
          <w:bCs/>
          <w:sz w:val="32"/>
          <w:szCs w:val="32"/>
        </w:rPr>
        <w:t>ОБ УТВЕРЖДЕНИИ АДМИНИСТРАТИВНОГО РЕГЛАМЕНТА ПО ОСУЩЕСТВЛЕНИЮ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«ШАРАЛДАЙ»</w:t>
      </w:r>
    </w:p>
    <w:p w14:paraId="72FB1CBB" w14:textId="78E34A58" w:rsidR="00950309" w:rsidRDefault="00950309" w:rsidP="00950309">
      <w:pPr>
        <w:spacing w:after="0" w:line="240" w:lineRule="auto"/>
        <w:jc w:val="center"/>
        <w:rPr>
          <w:rFonts w:ascii="Arial" w:hAnsi="Arial" w:cs="Arial"/>
          <w:b/>
          <w:bCs/>
          <w:sz w:val="32"/>
          <w:szCs w:val="32"/>
        </w:rPr>
      </w:pPr>
    </w:p>
    <w:p w14:paraId="1259AF9C" w14:textId="77777777" w:rsidR="00950309" w:rsidRPr="00950309" w:rsidRDefault="00950309" w:rsidP="00950309">
      <w:pPr>
        <w:spacing w:after="0" w:line="240" w:lineRule="auto"/>
        <w:ind w:firstLine="709"/>
        <w:jc w:val="both"/>
        <w:rPr>
          <w:rFonts w:ascii="Arial" w:hAnsi="Arial" w:cs="Arial"/>
          <w:sz w:val="24"/>
          <w:szCs w:val="24"/>
        </w:rPr>
      </w:pPr>
      <w:r w:rsidRPr="00950309">
        <w:rPr>
          <w:rFonts w:ascii="Arial" w:hAnsi="Arial" w:cs="Arial"/>
          <w:sz w:val="24"/>
          <w:szCs w:val="24"/>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«Шаралдай»</w:t>
      </w:r>
    </w:p>
    <w:p w14:paraId="42A81611" w14:textId="6312F749" w:rsidR="00950309" w:rsidRDefault="00950309" w:rsidP="00950309">
      <w:pPr>
        <w:spacing w:after="0" w:line="240" w:lineRule="auto"/>
        <w:jc w:val="center"/>
        <w:rPr>
          <w:rFonts w:ascii="Arial" w:hAnsi="Arial" w:cs="Arial"/>
          <w:b/>
          <w:bCs/>
          <w:sz w:val="32"/>
          <w:szCs w:val="32"/>
        </w:rPr>
      </w:pPr>
    </w:p>
    <w:p w14:paraId="0EA38478" w14:textId="0AD6C4C0" w:rsidR="00950309" w:rsidRDefault="00950309" w:rsidP="00950309">
      <w:pPr>
        <w:spacing w:after="0" w:line="240" w:lineRule="auto"/>
        <w:jc w:val="center"/>
        <w:rPr>
          <w:rFonts w:ascii="Arial" w:hAnsi="Arial" w:cs="Arial"/>
          <w:b/>
          <w:bCs/>
          <w:sz w:val="30"/>
          <w:szCs w:val="30"/>
        </w:rPr>
      </w:pPr>
      <w:r w:rsidRPr="00950309">
        <w:rPr>
          <w:rFonts w:ascii="Arial" w:hAnsi="Arial" w:cs="Arial"/>
          <w:b/>
          <w:bCs/>
          <w:sz w:val="30"/>
          <w:szCs w:val="30"/>
        </w:rPr>
        <w:t>ПОСТАНОВЛЯ</w:t>
      </w:r>
      <w:r>
        <w:rPr>
          <w:rFonts w:ascii="Arial" w:hAnsi="Arial" w:cs="Arial"/>
          <w:b/>
          <w:bCs/>
          <w:sz w:val="30"/>
          <w:szCs w:val="30"/>
        </w:rPr>
        <w:t>Ю</w:t>
      </w:r>
      <w:r w:rsidRPr="00950309">
        <w:rPr>
          <w:rFonts w:ascii="Arial" w:hAnsi="Arial" w:cs="Arial"/>
          <w:b/>
          <w:bCs/>
          <w:sz w:val="30"/>
          <w:szCs w:val="30"/>
        </w:rPr>
        <w:t>:</w:t>
      </w:r>
    </w:p>
    <w:p w14:paraId="6C46B16B" w14:textId="6F11547F" w:rsidR="00950309" w:rsidRDefault="00950309" w:rsidP="00950309">
      <w:pPr>
        <w:spacing w:after="0" w:line="240" w:lineRule="auto"/>
        <w:jc w:val="center"/>
        <w:rPr>
          <w:rFonts w:ascii="Arial" w:hAnsi="Arial" w:cs="Arial"/>
          <w:b/>
          <w:bCs/>
          <w:sz w:val="30"/>
          <w:szCs w:val="30"/>
        </w:rPr>
      </w:pPr>
    </w:p>
    <w:p w14:paraId="44AA98C2" w14:textId="77777777" w:rsidR="00950309" w:rsidRPr="00950309" w:rsidRDefault="00950309" w:rsidP="00950309">
      <w:pPr>
        <w:spacing w:after="0" w:line="240" w:lineRule="auto"/>
        <w:ind w:firstLine="709"/>
        <w:jc w:val="both"/>
        <w:rPr>
          <w:rFonts w:ascii="Arial" w:hAnsi="Arial" w:cs="Arial"/>
          <w:sz w:val="24"/>
          <w:szCs w:val="24"/>
        </w:rPr>
      </w:pPr>
      <w:r w:rsidRPr="00950309">
        <w:rPr>
          <w:rFonts w:ascii="Arial" w:hAnsi="Arial" w:cs="Arial"/>
          <w:sz w:val="24"/>
          <w:szCs w:val="24"/>
        </w:rPr>
        <w:t>1. Утвердить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14:paraId="5FB31A93" w14:textId="24708CC1" w:rsidR="00950309" w:rsidRDefault="00950309" w:rsidP="00950309">
      <w:pPr>
        <w:spacing w:after="0" w:line="240" w:lineRule="auto"/>
        <w:ind w:firstLine="709"/>
        <w:jc w:val="both"/>
        <w:rPr>
          <w:rFonts w:ascii="Arial" w:hAnsi="Arial" w:cs="Arial"/>
          <w:sz w:val="24"/>
          <w:szCs w:val="24"/>
        </w:rPr>
      </w:pPr>
      <w:r w:rsidRPr="00950309">
        <w:rPr>
          <w:rFonts w:ascii="Arial" w:hAnsi="Arial" w:cs="Arial"/>
          <w:sz w:val="24"/>
          <w:szCs w:val="24"/>
        </w:rPr>
        <w:t>2. Опубликовать настоящее постановление в Вестнике МО «Шаралдай» и на сайте администрации МО «Боханский район».</w:t>
      </w:r>
    </w:p>
    <w:p w14:paraId="0CD4919F" w14:textId="51E33B81" w:rsidR="00A31308" w:rsidRDefault="00A31308" w:rsidP="00950309">
      <w:pPr>
        <w:spacing w:after="0" w:line="240" w:lineRule="auto"/>
        <w:ind w:firstLine="709"/>
        <w:jc w:val="both"/>
        <w:rPr>
          <w:rFonts w:ascii="Arial" w:hAnsi="Arial" w:cs="Arial"/>
          <w:sz w:val="24"/>
          <w:szCs w:val="24"/>
        </w:rPr>
      </w:pPr>
    </w:p>
    <w:p w14:paraId="156EAD4A" w14:textId="51FAB929" w:rsidR="00A31308" w:rsidRDefault="00A31308" w:rsidP="00950309">
      <w:pPr>
        <w:spacing w:after="0" w:line="240" w:lineRule="auto"/>
        <w:ind w:firstLine="709"/>
        <w:jc w:val="both"/>
        <w:rPr>
          <w:rFonts w:ascii="Arial" w:hAnsi="Arial" w:cs="Arial"/>
          <w:sz w:val="24"/>
          <w:szCs w:val="24"/>
        </w:rPr>
      </w:pPr>
    </w:p>
    <w:p w14:paraId="1A9E4C76" w14:textId="45E81A4B" w:rsidR="00A31308" w:rsidRDefault="00A31308" w:rsidP="00950309">
      <w:pPr>
        <w:spacing w:after="0" w:line="240" w:lineRule="auto"/>
        <w:ind w:firstLine="709"/>
        <w:jc w:val="both"/>
        <w:rPr>
          <w:rFonts w:ascii="Arial" w:hAnsi="Arial" w:cs="Arial"/>
          <w:sz w:val="24"/>
          <w:szCs w:val="24"/>
        </w:rPr>
      </w:pPr>
    </w:p>
    <w:p w14:paraId="28028130" w14:textId="77777777" w:rsidR="00A31308" w:rsidRPr="00A31308" w:rsidRDefault="00A31308" w:rsidP="00A31308">
      <w:pPr>
        <w:spacing w:after="0" w:line="240" w:lineRule="auto"/>
        <w:rPr>
          <w:rFonts w:ascii="Arial" w:hAnsi="Arial" w:cs="Arial"/>
          <w:sz w:val="24"/>
          <w:szCs w:val="24"/>
        </w:rPr>
      </w:pPr>
      <w:r w:rsidRPr="00A31308">
        <w:rPr>
          <w:rFonts w:ascii="Arial" w:hAnsi="Arial" w:cs="Arial"/>
          <w:sz w:val="24"/>
          <w:szCs w:val="24"/>
        </w:rPr>
        <w:t>Глава МО «Шаралдай»</w:t>
      </w:r>
    </w:p>
    <w:p w14:paraId="0322CF1B" w14:textId="77777777" w:rsidR="00A31308" w:rsidRPr="00A31308" w:rsidRDefault="00A31308" w:rsidP="00A31308">
      <w:pPr>
        <w:spacing w:after="0" w:line="240" w:lineRule="auto"/>
        <w:rPr>
          <w:rFonts w:ascii="Arial" w:hAnsi="Arial" w:cs="Arial"/>
          <w:sz w:val="24"/>
          <w:szCs w:val="24"/>
        </w:rPr>
      </w:pPr>
      <w:r w:rsidRPr="00A31308">
        <w:rPr>
          <w:rFonts w:ascii="Arial" w:hAnsi="Arial" w:cs="Arial"/>
          <w:sz w:val="24"/>
          <w:szCs w:val="24"/>
        </w:rPr>
        <w:t>Ханхареев Д.И</w:t>
      </w:r>
    </w:p>
    <w:p w14:paraId="74457766" w14:textId="77777777" w:rsidR="00A31308" w:rsidRPr="00950309" w:rsidRDefault="00A31308" w:rsidP="00950309">
      <w:pPr>
        <w:spacing w:after="0" w:line="240" w:lineRule="auto"/>
        <w:ind w:firstLine="709"/>
        <w:jc w:val="both"/>
        <w:rPr>
          <w:rFonts w:ascii="Arial" w:hAnsi="Arial" w:cs="Arial"/>
          <w:sz w:val="24"/>
          <w:szCs w:val="24"/>
        </w:rPr>
      </w:pPr>
    </w:p>
    <w:p w14:paraId="06E38B72" w14:textId="77777777" w:rsidR="00950309" w:rsidRPr="00950309" w:rsidRDefault="00950309" w:rsidP="00950309">
      <w:pPr>
        <w:spacing w:after="0" w:line="240" w:lineRule="auto"/>
        <w:jc w:val="center"/>
        <w:rPr>
          <w:rFonts w:ascii="Arial" w:hAnsi="Arial" w:cs="Arial"/>
          <w:b/>
          <w:bCs/>
          <w:sz w:val="30"/>
          <w:szCs w:val="30"/>
        </w:rPr>
      </w:pPr>
    </w:p>
    <w:p w14:paraId="69A589C7" w14:textId="0EDA887D" w:rsidR="00950309" w:rsidRDefault="00950309" w:rsidP="00950309">
      <w:pPr>
        <w:spacing w:after="0" w:line="240" w:lineRule="auto"/>
        <w:jc w:val="center"/>
        <w:rPr>
          <w:rFonts w:ascii="Arial" w:hAnsi="Arial" w:cs="Arial"/>
          <w:b/>
          <w:bCs/>
          <w:sz w:val="32"/>
          <w:szCs w:val="32"/>
        </w:rPr>
      </w:pPr>
    </w:p>
    <w:p w14:paraId="70B2CABF" w14:textId="1618E917" w:rsidR="00E555DF" w:rsidRDefault="00E555DF" w:rsidP="00950309">
      <w:pPr>
        <w:spacing w:after="0" w:line="240" w:lineRule="auto"/>
        <w:jc w:val="center"/>
        <w:rPr>
          <w:rFonts w:ascii="Arial" w:hAnsi="Arial" w:cs="Arial"/>
          <w:b/>
          <w:bCs/>
          <w:sz w:val="32"/>
          <w:szCs w:val="32"/>
        </w:rPr>
      </w:pPr>
    </w:p>
    <w:p w14:paraId="54B2D9D1" w14:textId="6C5B052F" w:rsidR="00E555DF" w:rsidRDefault="00E555DF" w:rsidP="00950309">
      <w:pPr>
        <w:spacing w:after="0" w:line="240" w:lineRule="auto"/>
        <w:jc w:val="center"/>
        <w:rPr>
          <w:rFonts w:ascii="Arial" w:hAnsi="Arial" w:cs="Arial"/>
          <w:b/>
          <w:bCs/>
          <w:sz w:val="32"/>
          <w:szCs w:val="32"/>
        </w:rPr>
      </w:pPr>
    </w:p>
    <w:p w14:paraId="694F4263" w14:textId="48212488" w:rsidR="00E555DF" w:rsidRPr="00E555DF" w:rsidRDefault="00B35D57" w:rsidP="00E555DF">
      <w:pPr>
        <w:spacing w:after="0" w:line="240" w:lineRule="auto"/>
        <w:jc w:val="right"/>
        <w:rPr>
          <w:rFonts w:ascii="Courier New" w:hAnsi="Courier New" w:cs="Courier New"/>
        </w:rPr>
      </w:pPr>
      <w:r>
        <w:rPr>
          <w:rFonts w:ascii="Courier New" w:hAnsi="Courier New" w:cs="Courier New"/>
        </w:rPr>
        <w:lastRenderedPageBreak/>
        <w:t>Приложение №1 у</w:t>
      </w:r>
      <w:r w:rsidR="00E555DF" w:rsidRPr="00E555DF">
        <w:rPr>
          <w:rFonts w:ascii="Courier New" w:hAnsi="Courier New" w:cs="Courier New"/>
        </w:rPr>
        <w:t>твержден</w:t>
      </w:r>
      <w:r>
        <w:rPr>
          <w:rFonts w:ascii="Courier New" w:hAnsi="Courier New" w:cs="Courier New"/>
        </w:rPr>
        <w:t>о</w:t>
      </w:r>
    </w:p>
    <w:p w14:paraId="20B2BB57" w14:textId="77777777" w:rsidR="00E555DF" w:rsidRPr="00E555DF" w:rsidRDefault="00E555DF" w:rsidP="00E555DF">
      <w:pPr>
        <w:spacing w:after="0" w:line="240" w:lineRule="auto"/>
        <w:jc w:val="right"/>
        <w:rPr>
          <w:rFonts w:ascii="Courier New" w:hAnsi="Courier New" w:cs="Courier New"/>
        </w:rPr>
      </w:pPr>
      <w:r w:rsidRPr="00E555DF">
        <w:rPr>
          <w:rFonts w:ascii="Courier New" w:hAnsi="Courier New" w:cs="Courier New"/>
        </w:rPr>
        <w:t>Постановлением администрации МО «Шаралдай»</w:t>
      </w:r>
    </w:p>
    <w:p w14:paraId="03C9B740" w14:textId="3747300E" w:rsidR="00E555DF" w:rsidRPr="00E555DF" w:rsidRDefault="00E555DF" w:rsidP="00E555DF">
      <w:pPr>
        <w:spacing w:after="0" w:line="240" w:lineRule="auto"/>
        <w:jc w:val="right"/>
        <w:rPr>
          <w:rFonts w:ascii="Courier New" w:hAnsi="Courier New" w:cs="Courier New"/>
        </w:rPr>
      </w:pPr>
      <w:r w:rsidRPr="00E555DF">
        <w:rPr>
          <w:rFonts w:ascii="Courier New" w:hAnsi="Courier New" w:cs="Courier New"/>
        </w:rPr>
        <w:t xml:space="preserve">№ </w:t>
      </w:r>
      <w:r>
        <w:rPr>
          <w:rFonts w:ascii="Courier New" w:hAnsi="Courier New" w:cs="Courier New"/>
        </w:rPr>
        <w:t>70</w:t>
      </w:r>
      <w:r w:rsidRPr="00E555DF">
        <w:rPr>
          <w:rFonts w:ascii="Courier New" w:hAnsi="Courier New" w:cs="Courier New"/>
        </w:rPr>
        <w:t xml:space="preserve"> от </w:t>
      </w:r>
      <w:r>
        <w:rPr>
          <w:rFonts w:ascii="Courier New" w:hAnsi="Courier New" w:cs="Courier New"/>
        </w:rPr>
        <w:t>23</w:t>
      </w:r>
      <w:r w:rsidRPr="00E555DF">
        <w:rPr>
          <w:rFonts w:ascii="Courier New" w:hAnsi="Courier New" w:cs="Courier New"/>
        </w:rPr>
        <w:t>.0</w:t>
      </w:r>
      <w:r>
        <w:rPr>
          <w:rFonts w:ascii="Courier New" w:hAnsi="Courier New" w:cs="Courier New"/>
        </w:rPr>
        <w:t>8</w:t>
      </w:r>
      <w:r w:rsidRPr="00E555DF">
        <w:rPr>
          <w:rFonts w:ascii="Courier New" w:hAnsi="Courier New" w:cs="Courier New"/>
        </w:rPr>
        <w:t>.2021г.</w:t>
      </w:r>
    </w:p>
    <w:p w14:paraId="7AE2C93E" w14:textId="63C1649C" w:rsidR="00E555DF" w:rsidRDefault="00E555DF" w:rsidP="00950309">
      <w:pPr>
        <w:spacing w:after="0" w:line="240" w:lineRule="auto"/>
        <w:jc w:val="center"/>
        <w:rPr>
          <w:rFonts w:ascii="Arial" w:hAnsi="Arial" w:cs="Arial"/>
          <w:b/>
          <w:bCs/>
          <w:sz w:val="32"/>
          <w:szCs w:val="32"/>
        </w:rPr>
      </w:pPr>
    </w:p>
    <w:p w14:paraId="20DFF236" w14:textId="078709CE" w:rsid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Административный регламент по осуществлению муниципальной функции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«Шаралдай»</w:t>
      </w:r>
    </w:p>
    <w:p w14:paraId="0FDEEE85" w14:textId="5B635FFA"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Муниципальная функция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«Шаралдай»» (далее муниципальная функция).</w:t>
      </w:r>
    </w:p>
    <w:p w14:paraId="76711684" w14:textId="28FFAA5B" w:rsid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«Шаралдай»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«Шаралдай» (далее - поселение).</w:t>
      </w:r>
    </w:p>
    <w:p w14:paraId="262A951F" w14:textId="0C28872D"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«Шаралдай»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14:paraId="39B21B2D" w14:textId="77777777" w:rsidR="001242D0" w:rsidRDefault="001242D0" w:rsidP="00172C29">
      <w:pPr>
        <w:spacing w:after="0" w:line="240" w:lineRule="auto"/>
        <w:jc w:val="center"/>
        <w:rPr>
          <w:rFonts w:ascii="Arial" w:hAnsi="Arial" w:cs="Arial"/>
          <w:sz w:val="24"/>
          <w:szCs w:val="24"/>
        </w:rPr>
      </w:pPr>
    </w:p>
    <w:p w14:paraId="18A23A8E" w14:textId="76A1D695" w:rsidR="00172C29" w:rsidRPr="00172C29" w:rsidRDefault="00172C29" w:rsidP="00D9014D">
      <w:pPr>
        <w:spacing w:after="0" w:line="240" w:lineRule="auto"/>
        <w:jc w:val="center"/>
        <w:rPr>
          <w:rFonts w:ascii="Arial" w:hAnsi="Arial" w:cs="Arial"/>
          <w:sz w:val="24"/>
          <w:szCs w:val="24"/>
        </w:rPr>
      </w:pPr>
      <w:r w:rsidRPr="00172C29">
        <w:rPr>
          <w:rFonts w:ascii="Arial" w:hAnsi="Arial" w:cs="Arial"/>
          <w:sz w:val="24"/>
          <w:szCs w:val="24"/>
        </w:rPr>
        <w:t>1.2. Наименование органа, осуществляющего муниципальный контроль</w:t>
      </w:r>
    </w:p>
    <w:p w14:paraId="22AD1D40" w14:textId="7E07EA6C"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«Шаралдай» (далее – муниципальный контроль) осуществляется администрацией муниципального образования «Шаралдай» (далее – орган муниципального контроля), должностное лицо, уполномоченное осуществлять муниципальный контроль, </w:t>
      </w:r>
    </w:p>
    <w:p w14:paraId="733728F1" w14:textId="73D9A9E3" w:rsid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w:t>
      </w:r>
      <w:r w:rsidRPr="00172C29">
        <w:rPr>
          <w:rFonts w:ascii="Arial" w:hAnsi="Arial" w:cs="Arial"/>
          <w:sz w:val="24"/>
          <w:szCs w:val="24"/>
        </w:rPr>
        <w:t xml:space="preserve"> </w:t>
      </w:r>
      <w:r w:rsidRPr="00172C29">
        <w:rPr>
          <w:rFonts w:ascii="Arial" w:hAnsi="Arial" w:cs="Arial"/>
          <w:sz w:val="24"/>
          <w:szCs w:val="24"/>
        </w:rPr>
        <w:t>муниципального образования Боханский муниципальный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14:paraId="487FFA02" w14:textId="77777777" w:rsidR="001242D0" w:rsidRDefault="001242D0" w:rsidP="00172C29">
      <w:pPr>
        <w:spacing w:after="0" w:line="240" w:lineRule="auto"/>
        <w:ind w:firstLine="709"/>
        <w:jc w:val="center"/>
        <w:rPr>
          <w:rFonts w:ascii="Arial" w:hAnsi="Arial" w:cs="Arial"/>
          <w:sz w:val="24"/>
          <w:szCs w:val="24"/>
        </w:rPr>
      </w:pPr>
    </w:p>
    <w:p w14:paraId="32B48B5B" w14:textId="00C9604C" w:rsidR="00172C29" w:rsidRPr="00172C29" w:rsidRDefault="00172C29" w:rsidP="009311C7">
      <w:pPr>
        <w:spacing w:after="0" w:line="240" w:lineRule="auto"/>
        <w:jc w:val="center"/>
        <w:rPr>
          <w:rFonts w:ascii="Arial" w:hAnsi="Arial" w:cs="Arial"/>
          <w:sz w:val="24"/>
          <w:szCs w:val="24"/>
        </w:rPr>
      </w:pPr>
      <w:r w:rsidRPr="00172C29">
        <w:rPr>
          <w:rFonts w:ascii="Arial" w:hAnsi="Arial" w:cs="Arial"/>
          <w:sz w:val="24"/>
          <w:szCs w:val="24"/>
        </w:rPr>
        <w:t>1.3. Нормативные правовые акты, регулирующие осуществление муниципального контроля</w:t>
      </w:r>
    </w:p>
    <w:p w14:paraId="5352FE85" w14:textId="5F5DC2B8"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 xml:space="preserve">Конституции Российской Федерации (принята всенародным голосованием 12.12.1993); </w:t>
      </w:r>
    </w:p>
    <w:p w14:paraId="31FB2216" w14:textId="04C4DF48"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lastRenderedPageBreak/>
        <w:t>Федерального закона от 21 февраля 1992 г. № 2395-1 «О недрах»;</w:t>
      </w:r>
    </w:p>
    <w:p w14:paraId="50B3A189" w14:textId="77777777" w:rsid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 xml:space="preserve">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14:paraId="5A683932" w14:textId="461FE57C"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 xml:space="preserve">Федерального закона Российской Федерации от 02 мая 2006 г. № 59-ФЗ «О порядке рассмотрения обращений граждан Российской Федерации»; </w:t>
      </w:r>
    </w:p>
    <w:p w14:paraId="6B671851" w14:textId="7340977E"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 xml:space="preserve">Кодекса Российской Федерации об административных правонарушениях от 30.12.2001 № 195-ФЗ;  </w:t>
      </w:r>
    </w:p>
    <w:p w14:paraId="6D1CBD81" w14:textId="0B70111D"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 xml:space="preserve">Федерального закона от 06.10.2003 № 131-ФЗ «Об общих принципах организации местного самоуправления в Российской Федерации»;   </w:t>
      </w:r>
    </w:p>
    <w:p w14:paraId="029EF53A" w14:textId="5D54C7FC" w:rsidR="00172C29" w:rsidRPr="00172C29" w:rsidRDefault="00172C29" w:rsidP="00172C29">
      <w:pPr>
        <w:spacing w:after="0" w:line="240" w:lineRule="auto"/>
        <w:ind w:firstLine="709"/>
        <w:jc w:val="both"/>
        <w:rPr>
          <w:rFonts w:ascii="Arial" w:hAnsi="Arial" w:cs="Arial"/>
          <w:sz w:val="24"/>
          <w:szCs w:val="24"/>
        </w:rPr>
      </w:pPr>
      <w:r w:rsidRPr="00172C29">
        <w:rPr>
          <w:rFonts w:ascii="Arial" w:hAnsi="Arial" w:cs="Arial"/>
          <w:sz w:val="24"/>
          <w:szCs w:val="24"/>
        </w:rPr>
        <w:t xml:space="preserve">Устава администрации </w:t>
      </w:r>
      <w:bookmarkStart w:id="0" w:name="sub_58152574055"/>
      <w:r w:rsidRPr="00172C29">
        <w:rPr>
          <w:rFonts w:ascii="Arial" w:hAnsi="Arial" w:cs="Arial"/>
          <w:sz w:val="24"/>
          <w:szCs w:val="24"/>
        </w:rPr>
        <w:t>муниципального образования «Шаралдай»</w:t>
      </w:r>
      <w:r w:rsidRPr="00172C29">
        <w:rPr>
          <w:rFonts w:ascii="Arial" w:hAnsi="Arial" w:cs="Arial"/>
          <w:sz w:val="24"/>
          <w:szCs w:val="24"/>
        </w:rPr>
        <w:tab/>
      </w:r>
      <w:bookmarkEnd w:id="0"/>
      <w:r w:rsidRPr="00172C29">
        <w:rPr>
          <w:rFonts w:ascii="Arial" w:hAnsi="Arial" w:cs="Arial"/>
          <w:sz w:val="24"/>
          <w:szCs w:val="24"/>
        </w:rPr>
        <w:t xml:space="preserve">                   </w:t>
      </w:r>
    </w:p>
    <w:p w14:paraId="4FDCF859" w14:textId="77777777" w:rsidR="001242D0" w:rsidRDefault="001242D0" w:rsidP="001242D0">
      <w:pPr>
        <w:spacing w:after="0" w:line="240" w:lineRule="auto"/>
        <w:ind w:firstLine="709"/>
        <w:jc w:val="center"/>
        <w:rPr>
          <w:rFonts w:ascii="Arial" w:hAnsi="Arial" w:cs="Arial"/>
          <w:sz w:val="24"/>
          <w:szCs w:val="24"/>
        </w:rPr>
      </w:pPr>
    </w:p>
    <w:p w14:paraId="2732732F" w14:textId="70A6F39E" w:rsidR="00172C29" w:rsidRPr="00172C29" w:rsidRDefault="00172C29" w:rsidP="009311C7">
      <w:pPr>
        <w:spacing w:after="0" w:line="240" w:lineRule="auto"/>
        <w:jc w:val="center"/>
        <w:rPr>
          <w:rFonts w:ascii="Arial" w:hAnsi="Arial" w:cs="Arial"/>
          <w:sz w:val="24"/>
          <w:szCs w:val="24"/>
        </w:rPr>
      </w:pPr>
      <w:r w:rsidRPr="00172C29">
        <w:rPr>
          <w:rFonts w:ascii="Arial" w:hAnsi="Arial" w:cs="Arial"/>
          <w:sz w:val="24"/>
          <w:szCs w:val="24"/>
        </w:rPr>
        <w:t>1.4. Предмет муниципального контроля</w:t>
      </w:r>
    </w:p>
    <w:p w14:paraId="5579A5FF" w14:textId="15D16845" w:rsidR="00172C29" w:rsidRPr="00172C29" w:rsidRDefault="00172C29" w:rsidP="001242D0">
      <w:pPr>
        <w:spacing w:after="0" w:line="240" w:lineRule="auto"/>
        <w:ind w:firstLine="709"/>
        <w:jc w:val="both"/>
        <w:rPr>
          <w:rFonts w:ascii="Arial" w:hAnsi="Arial" w:cs="Arial"/>
          <w:sz w:val="24"/>
          <w:szCs w:val="24"/>
        </w:rPr>
      </w:pPr>
      <w:r w:rsidRPr="00172C29">
        <w:rPr>
          <w:rFonts w:ascii="Arial" w:hAnsi="Arial" w:cs="Arial"/>
          <w:sz w:val="24"/>
          <w:szCs w:val="24"/>
        </w:rPr>
        <w:t>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«Шаралдай»  требований, установленных федеральными законами, законами Иркутской области, муниципальными правовыми актами  администрации муниципального образования «Шаралдай»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53211817" w14:textId="77777777" w:rsidR="001242D0" w:rsidRDefault="001242D0" w:rsidP="001242D0">
      <w:pPr>
        <w:spacing w:after="0" w:line="240" w:lineRule="auto"/>
        <w:ind w:firstLine="709"/>
        <w:jc w:val="center"/>
        <w:rPr>
          <w:rFonts w:ascii="Arial" w:hAnsi="Arial" w:cs="Arial"/>
          <w:sz w:val="24"/>
          <w:szCs w:val="24"/>
        </w:rPr>
      </w:pPr>
    </w:p>
    <w:p w14:paraId="36E202E6" w14:textId="31B04A59" w:rsidR="00172C29" w:rsidRPr="00172C29" w:rsidRDefault="00172C29" w:rsidP="009311C7">
      <w:pPr>
        <w:spacing w:after="0" w:line="240" w:lineRule="auto"/>
        <w:jc w:val="center"/>
        <w:rPr>
          <w:rFonts w:ascii="Arial" w:hAnsi="Arial" w:cs="Arial"/>
          <w:sz w:val="24"/>
          <w:szCs w:val="24"/>
        </w:rPr>
      </w:pPr>
      <w:r w:rsidRPr="00172C29">
        <w:rPr>
          <w:rFonts w:ascii="Arial" w:hAnsi="Arial" w:cs="Arial"/>
          <w:sz w:val="24"/>
          <w:szCs w:val="24"/>
        </w:rPr>
        <w:t>1.5. Права и обязанности должностных лиц при осуществлении муниципального контроля</w:t>
      </w:r>
    </w:p>
    <w:p w14:paraId="1796148A" w14:textId="37A60971" w:rsidR="00172C29" w:rsidRPr="00172C29" w:rsidRDefault="00172C29" w:rsidP="009311C7">
      <w:pPr>
        <w:spacing w:after="0" w:line="240" w:lineRule="auto"/>
        <w:ind w:firstLine="709"/>
        <w:jc w:val="both"/>
        <w:rPr>
          <w:rFonts w:ascii="Arial" w:hAnsi="Arial" w:cs="Arial"/>
          <w:sz w:val="24"/>
          <w:szCs w:val="24"/>
        </w:rPr>
      </w:pPr>
      <w:r w:rsidRPr="00172C29">
        <w:rPr>
          <w:rFonts w:ascii="Arial" w:hAnsi="Arial" w:cs="Arial"/>
          <w:sz w:val="24"/>
          <w:szCs w:val="24"/>
        </w:rPr>
        <w:t>1.5.1. При осуществлении муниципального контроля должностные лица имеют право:</w:t>
      </w:r>
    </w:p>
    <w:p w14:paraId="739EA395" w14:textId="1D9258C8" w:rsidR="00172C29" w:rsidRPr="00172C29" w:rsidRDefault="00172C29" w:rsidP="009311C7">
      <w:pPr>
        <w:spacing w:after="0" w:line="240" w:lineRule="auto"/>
        <w:ind w:firstLine="709"/>
        <w:jc w:val="both"/>
        <w:rPr>
          <w:rFonts w:ascii="Arial" w:hAnsi="Arial" w:cs="Arial"/>
          <w:sz w:val="24"/>
          <w:szCs w:val="24"/>
        </w:rPr>
      </w:pPr>
      <w:r w:rsidRPr="00172C29">
        <w:rPr>
          <w:rFonts w:ascii="Arial" w:hAnsi="Arial" w:cs="Arial"/>
          <w:sz w:val="24"/>
          <w:szCs w:val="24"/>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14:paraId="27F686D6" w14:textId="1264BC43" w:rsidR="00172C29" w:rsidRPr="00172C29" w:rsidRDefault="00172C29" w:rsidP="00172C29">
      <w:pPr>
        <w:spacing w:after="0" w:line="240" w:lineRule="auto"/>
        <w:ind w:firstLine="709"/>
        <w:jc w:val="both"/>
        <w:rPr>
          <w:rFonts w:ascii="Arial" w:hAnsi="Arial" w:cs="Arial"/>
          <w:sz w:val="24"/>
          <w:szCs w:val="24"/>
        </w:rPr>
      </w:pPr>
      <w:bookmarkStart w:id="1" w:name="redstr56"/>
      <w:bookmarkEnd w:id="1"/>
      <w:r w:rsidRPr="00172C29">
        <w:rPr>
          <w:rFonts w:ascii="Arial" w:hAnsi="Arial" w:cs="Arial"/>
          <w:sz w:val="24"/>
          <w:szCs w:val="24"/>
        </w:rPr>
        <w:t>2) 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14:paraId="4837FB16" w14:textId="3312B5C3" w:rsidR="00160ECC" w:rsidRPr="00D13E60" w:rsidRDefault="00172C29" w:rsidP="00160ECC">
      <w:pPr>
        <w:spacing w:after="0" w:line="240" w:lineRule="auto"/>
        <w:ind w:firstLine="709"/>
        <w:jc w:val="both"/>
        <w:rPr>
          <w:rFonts w:ascii="Arial" w:hAnsi="Arial" w:cs="Arial"/>
          <w:sz w:val="24"/>
          <w:szCs w:val="24"/>
        </w:rPr>
      </w:pPr>
      <w:r w:rsidRPr="00D13E60">
        <w:rPr>
          <w:rFonts w:ascii="Arial" w:hAnsi="Arial" w:cs="Arial"/>
          <w:sz w:val="24"/>
          <w:szCs w:val="24"/>
        </w:rPr>
        <w:t>3) обращаться в правоохранительные, контрольные и надзорные органы за оказанием</w:t>
      </w:r>
      <w:r w:rsidR="00160ECC" w:rsidRPr="00D13E60">
        <w:rPr>
          <w:rFonts w:ascii="Arial" w:hAnsi="Arial" w:cs="Arial"/>
          <w:sz w:val="24"/>
          <w:szCs w:val="24"/>
        </w:rPr>
        <w:t xml:space="preserve"> </w:t>
      </w:r>
      <w:r w:rsidR="00160ECC" w:rsidRPr="00D13E60">
        <w:rPr>
          <w:rFonts w:ascii="Arial" w:hAnsi="Arial" w:cs="Arial"/>
          <w:sz w:val="24"/>
          <w:szCs w:val="24"/>
        </w:rPr>
        <w:t>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6A84386" w14:textId="2AA20922" w:rsidR="00160ECC" w:rsidRPr="00D13E60" w:rsidRDefault="00160ECC" w:rsidP="00160ECC">
      <w:pPr>
        <w:spacing w:after="0" w:line="240" w:lineRule="auto"/>
        <w:ind w:firstLine="709"/>
        <w:jc w:val="both"/>
        <w:rPr>
          <w:rFonts w:ascii="Arial" w:hAnsi="Arial" w:cs="Arial"/>
          <w:sz w:val="24"/>
          <w:szCs w:val="24"/>
        </w:rPr>
      </w:pPr>
      <w:bookmarkStart w:id="2" w:name="redstr257"/>
      <w:bookmarkEnd w:id="2"/>
      <w:r w:rsidRPr="00D13E60">
        <w:rPr>
          <w:rFonts w:ascii="Arial" w:hAnsi="Arial" w:cs="Arial"/>
          <w:sz w:val="24"/>
          <w:szCs w:val="24"/>
        </w:rPr>
        <w:t>4)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14:paraId="20333EED" w14:textId="2A8CBF10" w:rsidR="00160ECC" w:rsidRPr="00D13E60" w:rsidRDefault="00160ECC" w:rsidP="00160ECC">
      <w:pPr>
        <w:spacing w:after="0" w:line="240" w:lineRule="auto"/>
        <w:ind w:firstLine="709"/>
        <w:jc w:val="both"/>
        <w:rPr>
          <w:rFonts w:ascii="Arial" w:hAnsi="Arial" w:cs="Arial"/>
          <w:sz w:val="24"/>
          <w:szCs w:val="24"/>
        </w:rPr>
      </w:pPr>
      <w:r w:rsidRPr="00D13E60">
        <w:rPr>
          <w:rFonts w:ascii="Arial" w:hAnsi="Arial" w:cs="Arial"/>
          <w:sz w:val="24"/>
          <w:szCs w:val="24"/>
        </w:rPr>
        <w:t>5) обжаловать действия (бездействие) лиц, повлёкшие за собой нарушение прав, а также препятствующие исполнению должностных обязанностей;</w:t>
      </w:r>
    </w:p>
    <w:p w14:paraId="6901DC5E" w14:textId="748A922A" w:rsidR="00160ECC" w:rsidRPr="00D13E60" w:rsidRDefault="00160ECC" w:rsidP="00160ECC">
      <w:pPr>
        <w:spacing w:after="0" w:line="240" w:lineRule="auto"/>
        <w:ind w:firstLine="709"/>
        <w:jc w:val="both"/>
        <w:rPr>
          <w:rFonts w:ascii="Arial" w:hAnsi="Arial" w:cs="Arial"/>
          <w:sz w:val="24"/>
          <w:szCs w:val="24"/>
        </w:rPr>
      </w:pPr>
      <w:r w:rsidRPr="00D13E60">
        <w:rPr>
          <w:rFonts w:ascii="Arial" w:hAnsi="Arial" w:cs="Arial"/>
          <w:sz w:val="24"/>
          <w:szCs w:val="24"/>
        </w:rPr>
        <w:t>6)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14:paraId="076FECED" w14:textId="03164ECC" w:rsidR="00160ECC" w:rsidRPr="00D13E60" w:rsidRDefault="00160ECC" w:rsidP="00160ECC">
      <w:pPr>
        <w:spacing w:after="0" w:line="240" w:lineRule="auto"/>
        <w:ind w:firstLine="709"/>
        <w:jc w:val="both"/>
        <w:rPr>
          <w:rFonts w:ascii="Arial" w:hAnsi="Arial" w:cs="Arial"/>
          <w:sz w:val="24"/>
          <w:szCs w:val="24"/>
        </w:rPr>
      </w:pPr>
      <w:r w:rsidRPr="00D13E60">
        <w:rPr>
          <w:rFonts w:ascii="Arial" w:hAnsi="Arial" w:cs="Arial"/>
          <w:sz w:val="24"/>
          <w:szCs w:val="24"/>
        </w:rPr>
        <w:lastRenderedPageBreak/>
        <w:t>7) осуществлять полномочия, предусмотренные федеральными законами, законами Ивановской области и нормативными правовыми актами органов местного самоуправления.</w:t>
      </w:r>
    </w:p>
    <w:p w14:paraId="6BE0ED5A" w14:textId="09D98D34" w:rsidR="00160ECC" w:rsidRPr="00E36B1B" w:rsidRDefault="00160ECC" w:rsidP="009311C7">
      <w:pPr>
        <w:spacing w:after="0" w:line="240" w:lineRule="auto"/>
        <w:ind w:firstLine="709"/>
        <w:jc w:val="both"/>
        <w:rPr>
          <w:rFonts w:ascii="Arial" w:hAnsi="Arial" w:cs="Arial"/>
          <w:sz w:val="24"/>
          <w:szCs w:val="24"/>
        </w:rPr>
      </w:pPr>
      <w:r w:rsidRPr="00E36B1B">
        <w:rPr>
          <w:rFonts w:ascii="Arial" w:hAnsi="Arial" w:cs="Arial"/>
          <w:sz w:val="24"/>
          <w:szCs w:val="24"/>
        </w:rPr>
        <w:t>1.5.2. При осуществлении муниципального контроля должностные лица обязаны:</w:t>
      </w:r>
    </w:p>
    <w:p w14:paraId="2EFE8ACF" w14:textId="254529EE" w:rsidR="00160ECC" w:rsidRPr="00E36B1B" w:rsidRDefault="00160ECC" w:rsidP="009311C7">
      <w:pPr>
        <w:spacing w:after="0" w:line="240" w:lineRule="auto"/>
        <w:ind w:firstLine="709"/>
        <w:jc w:val="both"/>
        <w:rPr>
          <w:rFonts w:ascii="Arial" w:hAnsi="Arial" w:cs="Arial"/>
          <w:sz w:val="24"/>
          <w:szCs w:val="24"/>
        </w:rPr>
      </w:pPr>
      <w:r w:rsidRPr="00E36B1B">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761FFD70" w14:textId="69665B5C" w:rsidR="00160ECC" w:rsidRPr="00E36B1B" w:rsidRDefault="00160ECC" w:rsidP="009311C7">
      <w:pPr>
        <w:spacing w:after="0" w:line="240" w:lineRule="auto"/>
        <w:ind w:firstLine="709"/>
        <w:jc w:val="both"/>
        <w:rPr>
          <w:rFonts w:ascii="Arial" w:hAnsi="Arial" w:cs="Arial"/>
          <w:sz w:val="24"/>
          <w:szCs w:val="24"/>
        </w:rPr>
      </w:pPr>
      <w:r w:rsidRPr="00E36B1B">
        <w:rPr>
          <w:rFonts w:ascii="Arial" w:hAnsi="Arial" w:cs="Arial"/>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14:paraId="444AB483" w14:textId="16CBD8B4" w:rsidR="00160ECC" w:rsidRPr="00E36B1B" w:rsidRDefault="00160ECC" w:rsidP="00E36B1B">
      <w:pPr>
        <w:spacing w:after="0" w:line="240" w:lineRule="auto"/>
        <w:ind w:firstLine="709"/>
        <w:jc w:val="both"/>
        <w:rPr>
          <w:rFonts w:ascii="Arial" w:hAnsi="Arial" w:cs="Arial"/>
          <w:sz w:val="24"/>
          <w:szCs w:val="24"/>
        </w:rPr>
      </w:pPr>
      <w:r w:rsidRPr="00E36B1B">
        <w:rPr>
          <w:rFonts w:ascii="Arial" w:hAnsi="Arial" w:cs="Arial"/>
          <w:sz w:val="24"/>
          <w:szCs w:val="24"/>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14:paraId="00FBE521" w14:textId="254523AB" w:rsidR="00160ECC" w:rsidRPr="00E36B1B" w:rsidRDefault="00160ECC" w:rsidP="00E36B1B">
      <w:pPr>
        <w:spacing w:after="0" w:line="240" w:lineRule="auto"/>
        <w:ind w:firstLine="709"/>
        <w:jc w:val="both"/>
        <w:rPr>
          <w:rFonts w:ascii="Arial" w:hAnsi="Arial" w:cs="Arial"/>
          <w:sz w:val="24"/>
          <w:szCs w:val="24"/>
        </w:rPr>
      </w:pPr>
      <w:r w:rsidRPr="00E36B1B">
        <w:rPr>
          <w:rFonts w:ascii="Arial" w:hAnsi="Arial" w:cs="Arial"/>
          <w:sz w:val="24"/>
          <w:szCs w:val="24"/>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5A91C6CD" w14:textId="68762C63" w:rsidR="00160ECC" w:rsidRPr="00E36B1B" w:rsidRDefault="00160ECC" w:rsidP="00E36B1B">
      <w:pPr>
        <w:spacing w:after="0" w:line="240" w:lineRule="auto"/>
        <w:ind w:firstLine="709"/>
        <w:jc w:val="both"/>
        <w:rPr>
          <w:rFonts w:ascii="Arial" w:hAnsi="Arial" w:cs="Arial"/>
          <w:sz w:val="24"/>
          <w:szCs w:val="24"/>
        </w:rPr>
      </w:pPr>
      <w:r w:rsidRPr="00E36B1B">
        <w:rPr>
          <w:rFonts w:ascii="Arial" w:hAnsi="Arial" w:cs="Arial"/>
          <w:sz w:val="24"/>
          <w:szCs w:val="24"/>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14:paraId="25849FEF" w14:textId="1891C6EE" w:rsidR="00160ECC" w:rsidRPr="00E36B1B" w:rsidRDefault="00160ECC" w:rsidP="00E36B1B">
      <w:pPr>
        <w:spacing w:after="0" w:line="240" w:lineRule="auto"/>
        <w:ind w:firstLine="709"/>
        <w:jc w:val="both"/>
        <w:rPr>
          <w:rFonts w:ascii="Arial" w:hAnsi="Arial" w:cs="Arial"/>
          <w:sz w:val="24"/>
          <w:szCs w:val="24"/>
        </w:rPr>
      </w:pPr>
      <w:r w:rsidRPr="00E36B1B">
        <w:rPr>
          <w:rFonts w:ascii="Arial" w:hAnsi="Arial" w:cs="Arial"/>
          <w:sz w:val="24"/>
          <w:szCs w:val="24"/>
        </w:rPr>
        <w:t>6) соблюдать сроки проведения проверки, установленные действующим законодательством;</w:t>
      </w:r>
    </w:p>
    <w:p w14:paraId="32E0A227"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14:paraId="6EB97740" w14:textId="290202E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14:paraId="5C20BE38" w14:textId="4D3681B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F2E60CE" w14:textId="3F1AC72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10) составлять по результатам проверок акты проверок;</w:t>
      </w:r>
    </w:p>
    <w:p w14:paraId="61449F58" w14:textId="0157318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14:paraId="20A1CB03" w14:textId="09140CB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12) доказывать обоснованность своих действий и решений при их обжаловании в порядке, установленном законодательством Российской Федерации;</w:t>
      </w:r>
    </w:p>
    <w:p w14:paraId="79F5F5F9" w14:textId="7E24D5C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w:t>
      </w:r>
      <w:r w:rsidRPr="00E36B1B">
        <w:rPr>
          <w:rFonts w:ascii="Arial" w:hAnsi="Arial" w:cs="Arial"/>
          <w:sz w:val="24"/>
          <w:szCs w:val="24"/>
        </w:rPr>
        <w:lastRenderedPageBreak/>
        <w:t>дорог местного значения в границах населённых пунктов поселения, вынесенных должностными лицами, осуществляющими муниципальный контроль;</w:t>
      </w:r>
    </w:p>
    <w:p w14:paraId="6BEA4106" w14:textId="662A5AE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14:paraId="14CD6EDB" w14:textId="01EE5CD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8227BC9" w14:textId="306D30F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14:paraId="4DF398A6" w14:textId="67FBA9A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533EEDA" w14:textId="503E503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14:paraId="045ECCCF" w14:textId="7BC1AE0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3E3C9BC" w14:textId="0198D3DC" w:rsidR="00E36B1B" w:rsidRPr="00E36B1B" w:rsidRDefault="00E36B1B" w:rsidP="00C62D15">
      <w:pPr>
        <w:spacing w:after="0" w:line="240" w:lineRule="auto"/>
        <w:ind w:firstLine="709"/>
        <w:jc w:val="both"/>
        <w:rPr>
          <w:rFonts w:ascii="Arial" w:hAnsi="Arial" w:cs="Arial"/>
          <w:sz w:val="24"/>
          <w:szCs w:val="24"/>
        </w:rPr>
      </w:pPr>
      <w:bookmarkStart w:id="3" w:name="sub_11158"/>
      <w:r w:rsidRPr="00E36B1B">
        <w:rPr>
          <w:rFonts w:ascii="Arial" w:hAnsi="Arial" w:cs="Arial"/>
          <w:sz w:val="24"/>
          <w:szCs w:val="24"/>
        </w:rPr>
        <w:t xml:space="preserve">1.5.3. </w:t>
      </w:r>
      <w:bookmarkStart w:id="4" w:name="sub_11259"/>
      <w:bookmarkEnd w:id="3"/>
      <w:r w:rsidRPr="00E36B1B">
        <w:rPr>
          <w:rFonts w:ascii="Arial" w:hAnsi="Arial" w:cs="Arial"/>
          <w:sz w:val="24"/>
          <w:szCs w:val="24"/>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4"/>
      <w:r w:rsidRPr="00E36B1B">
        <w:rPr>
          <w:rFonts w:ascii="Arial" w:hAnsi="Arial" w:cs="Arial"/>
          <w:sz w:val="24"/>
          <w:szCs w:val="24"/>
        </w:rPr>
        <w:t>, и требований, установленных муниципальными правовыми актами.</w:t>
      </w:r>
    </w:p>
    <w:p w14:paraId="14BF1567" w14:textId="347064E1" w:rsidR="00E36B1B" w:rsidRPr="00E36B1B" w:rsidRDefault="00E36B1B" w:rsidP="00C62D15">
      <w:pPr>
        <w:spacing w:after="0" w:line="240" w:lineRule="auto"/>
        <w:ind w:firstLine="709"/>
        <w:jc w:val="both"/>
        <w:rPr>
          <w:rFonts w:ascii="Arial" w:hAnsi="Arial" w:cs="Arial"/>
          <w:sz w:val="24"/>
          <w:szCs w:val="24"/>
        </w:rPr>
      </w:pPr>
      <w:r w:rsidRPr="00E36B1B">
        <w:rPr>
          <w:rFonts w:ascii="Arial" w:hAnsi="Arial" w:cs="Arial"/>
          <w:sz w:val="24"/>
          <w:szCs w:val="24"/>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14:paraId="01A4DDAC" w14:textId="56DADD69" w:rsidR="00E36B1B" w:rsidRPr="00E36B1B" w:rsidRDefault="00E36B1B" w:rsidP="00C62D15">
      <w:pPr>
        <w:spacing w:after="0" w:line="240" w:lineRule="auto"/>
        <w:ind w:firstLine="709"/>
        <w:jc w:val="both"/>
        <w:rPr>
          <w:rFonts w:ascii="Arial" w:hAnsi="Arial" w:cs="Arial"/>
          <w:sz w:val="24"/>
          <w:szCs w:val="24"/>
        </w:rPr>
      </w:pPr>
      <w:r w:rsidRPr="00E36B1B">
        <w:rPr>
          <w:rFonts w:ascii="Arial" w:hAnsi="Arial" w:cs="Arial"/>
          <w:sz w:val="24"/>
          <w:szCs w:val="24"/>
        </w:rPr>
        <w:t>1.5.5. При проведении проверки должностные лица органа муниципального контроля не вправе:</w:t>
      </w:r>
    </w:p>
    <w:p w14:paraId="2CD8CD60" w14:textId="51A8B23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144BB711" w14:textId="11AB630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37BAC854" w14:textId="7701C2F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3A402BE" w14:textId="19A1D1B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1609E215" w14:textId="6FF6BAF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1432F5CE" w14:textId="6770322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020C9FD4" w14:textId="564115D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95C4023" w14:textId="19F0269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8) превышать установленные сроки проведения проверки;</w:t>
      </w:r>
    </w:p>
    <w:p w14:paraId="23155A6E" w14:textId="2D04180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053B0508" w14:textId="111AF42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14:paraId="443CB9EE" w14:textId="5216333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w:t>
      </w:r>
      <w:r w:rsidRPr="00E36B1B">
        <w:rPr>
          <w:rFonts w:ascii="Arial" w:hAnsi="Arial" w:cs="Arial"/>
          <w:sz w:val="24"/>
          <w:szCs w:val="24"/>
        </w:rPr>
        <w:lastRenderedPageBreak/>
        <w:t>запрашивать необходимые документы и (или) информацию в рамках межведомственного информационного взаимодействия.</w:t>
      </w:r>
    </w:p>
    <w:p w14:paraId="68B5B7E0" w14:textId="38B6DEA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0AFCDE93" w14:textId="77777777" w:rsidR="009311C7" w:rsidRDefault="009311C7" w:rsidP="009311C7">
      <w:pPr>
        <w:spacing w:after="0" w:line="240" w:lineRule="auto"/>
        <w:jc w:val="center"/>
        <w:rPr>
          <w:rFonts w:ascii="Arial" w:hAnsi="Arial" w:cs="Arial"/>
          <w:sz w:val="24"/>
          <w:szCs w:val="24"/>
        </w:rPr>
      </w:pPr>
    </w:p>
    <w:p w14:paraId="1E5BF31B" w14:textId="141BD667" w:rsidR="00E36B1B" w:rsidRPr="00E36B1B" w:rsidRDefault="00E36B1B" w:rsidP="009311C7">
      <w:pPr>
        <w:spacing w:after="0" w:line="240" w:lineRule="auto"/>
        <w:jc w:val="center"/>
        <w:rPr>
          <w:rFonts w:ascii="Arial" w:hAnsi="Arial" w:cs="Arial"/>
          <w:sz w:val="24"/>
          <w:szCs w:val="24"/>
        </w:rPr>
      </w:pPr>
      <w:r w:rsidRPr="00E36B1B">
        <w:rPr>
          <w:rFonts w:ascii="Arial" w:hAnsi="Arial" w:cs="Arial"/>
          <w:sz w:val="24"/>
          <w:szCs w:val="24"/>
        </w:rPr>
        <w:t>1.6. Права и обязанности лиц, в отношении которых осуществляются мероприятия по муниципальному контролю</w:t>
      </w:r>
    </w:p>
    <w:p w14:paraId="488A0768" w14:textId="21F366E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1.6.1. Лица, в отношении которых осуществляется муниципальный контроль, имеют право:</w:t>
      </w:r>
    </w:p>
    <w:p w14:paraId="724B0E40" w14:textId="11BE5F1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14:paraId="446E958D" w14:textId="4F51D1C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14:paraId="616C1611" w14:textId="10E9F83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14:paraId="0A976DD6" w14:textId="7AE43AE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14:paraId="6E5D4E2E" w14:textId="20B4C9D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C8D37B2" w14:textId="52AF5AB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09E5A3E" w14:textId="2C38587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Новосибирской области к участию в проверке;</w:t>
      </w:r>
    </w:p>
    <w:p w14:paraId="75F8C74D" w14:textId="08A62D8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8) вести журнал учёта проверок;</w:t>
      </w:r>
    </w:p>
    <w:p w14:paraId="6402B973" w14:textId="7851195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9) на возмещение, включая упущенную выгоду (неполученный доход), за счёт средств бюджета администрации муниципального образования «Шаралдай»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14:paraId="579160F2" w14:textId="5A46661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7F40FA87" w14:textId="59C6620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w:t>
      </w:r>
      <w:r w:rsidRPr="00E36B1B">
        <w:rPr>
          <w:rFonts w:ascii="Arial" w:hAnsi="Arial" w:cs="Arial"/>
          <w:sz w:val="24"/>
          <w:szCs w:val="24"/>
        </w:rPr>
        <w:lastRenderedPageBreak/>
        <w:t xml:space="preserve">возмещению не подлежит, за исключением случаев, предусмотренных федеральными законами. </w:t>
      </w:r>
    </w:p>
    <w:p w14:paraId="7AD80C58" w14:textId="2AABAE2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14:paraId="4D5E7D2F" w14:textId="1745524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11) иные права, предусмотренные действующим законодательством.</w:t>
      </w:r>
    </w:p>
    <w:p w14:paraId="3CF55F99" w14:textId="59716F0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1.6.2. Лица, в отношении которых осуществляется муниципальный контроль, обязаны:</w:t>
      </w:r>
    </w:p>
    <w:p w14:paraId="2C613D29" w14:textId="6FBCB96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297419CC" w14:textId="3621932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14:paraId="660E8105" w14:textId="411777B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не препятствовать законной деятельности должностного лица органа муниципального контроля по проведению проверок;</w:t>
      </w:r>
    </w:p>
    <w:p w14:paraId="55789BD2" w14:textId="3C588FE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исполнять законные требования должностных лиц органа, осуществляющего муниципальный контроль;</w:t>
      </w:r>
    </w:p>
    <w:p w14:paraId="0EFE9C90" w14:textId="2C967F3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 исполнять в установленный срок предписания органа муниципального контроля об устранении выявленных нарушений обязательных требований;</w:t>
      </w:r>
    </w:p>
    <w:p w14:paraId="58C8E88C" w14:textId="249C48F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6) нести иные обязанности, предусмотренные действующим законодательством.</w:t>
      </w:r>
    </w:p>
    <w:p w14:paraId="15A49EF9" w14:textId="77777777" w:rsidR="009311C7" w:rsidRDefault="009311C7" w:rsidP="00E36B1B">
      <w:pPr>
        <w:spacing w:after="0" w:line="240" w:lineRule="auto"/>
        <w:ind w:firstLine="709"/>
        <w:jc w:val="both"/>
        <w:rPr>
          <w:rFonts w:ascii="Arial" w:hAnsi="Arial" w:cs="Arial"/>
          <w:sz w:val="24"/>
          <w:szCs w:val="24"/>
        </w:rPr>
      </w:pPr>
    </w:p>
    <w:p w14:paraId="2E8E3174" w14:textId="06BCD784" w:rsidR="00E36B1B" w:rsidRPr="00E36B1B" w:rsidRDefault="00E36B1B" w:rsidP="009311C7">
      <w:pPr>
        <w:spacing w:after="0" w:line="240" w:lineRule="auto"/>
        <w:jc w:val="center"/>
        <w:rPr>
          <w:rFonts w:ascii="Arial" w:hAnsi="Arial" w:cs="Arial"/>
          <w:sz w:val="24"/>
          <w:szCs w:val="24"/>
        </w:rPr>
      </w:pPr>
      <w:r w:rsidRPr="00E36B1B">
        <w:rPr>
          <w:rFonts w:ascii="Arial" w:hAnsi="Arial" w:cs="Arial"/>
          <w:sz w:val="24"/>
          <w:szCs w:val="24"/>
        </w:rPr>
        <w:t>1.7. Описание результата осуществления муниципального контроля</w:t>
      </w:r>
    </w:p>
    <w:p w14:paraId="200C0CE1" w14:textId="1AA6E9B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14:paraId="0956D022" w14:textId="1061ED9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14:paraId="627B6B43" w14:textId="17E4DCA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выдают предписание об устранении выявленных нарушений с указанием сроков их устранения;</w:t>
      </w:r>
    </w:p>
    <w:p w14:paraId="33CECB0C" w14:textId="41F2A75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принимают меры по контролю за устранением выявленных нарушений;</w:t>
      </w:r>
    </w:p>
    <w:p w14:paraId="1F505FCE" w14:textId="150BCF2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14:paraId="69783082" w14:textId="0116539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14:paraId="572021C8" w14:textId="77777777" w:rsidR="009311C7" w:rsidRDefault="009311C7" w:rsidP="009311C7">
      <w:pPr>
        <w:spacing w:after="0" w:line="240" w:lineRule="auto"/>
        <w:jc w:val="center"/>
        <w:rPr>
          <w:rFonts w:ascii="Arial" w:hAnsi="Arial" w:cs="Arial"/>
          <w:sz w:val="24"/>
          <w:szCs w:val="24"/>
        </w:rPr>
      </w:pPr>
    </w:p>
    <w:p w14:paraId="42E9E0CA" w14:textId="2CC33049" w:rsidR="00E36B1B" w:rsidRPr="00E36B1B" w:rsidRDefault="00E36B1B" w:rsidP="009311C7">
      <w:pPr>
        <w:spacing w:after="0" w:line="240" w:lineRule="auto"/>
        <w:jc w:val="center"/>
        <w:rPr>
          <w:rFonts w:ascii="Arial" w:hAnsi="Arial" w:cs="Arial"/>
          <w:sz w:val="24"/>
          <w:szCs w:val="24"/>
        </w:rPr>
      </w:pPr>
      <w:r w:rsidRPr="00E36B1B">
        <w:rPr>
          <w:rFonts w:ascii="Arial" w:hAnsi="Arial" w:cs="Arial"/>
          <w:sz w:val="24"/>
          <w:szCs w:val="24"/>
        </w:rPr>
        <w:t>1.8 Документы, истребованные в ходе проверки лично у проверяемого юридического лица, индивидуального предпринимателя:</w:t>
      </w:r>
    </w:p>
    <w:p w14:paraId="21617F00" w14:textId="627DF7A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документы, подтверждающие полномочия лица, представляющего интересы юридического лица, индивидуального предпринимателя.</w:t>
      </w:r>
    </w:p>
    <w:p w14:paraId="3451DFC5" w14:textId="2F81CC4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40247F5" w14:textId="1B1DE18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сведения из Единого государственного реестра юридических лиц;</w:t>
      </w:r>
    </w:p>
    <w:p w14:paraId="268F4F1B" w14:textId="3E88FDF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сведения из Единого государственного реестра индивидуальных предпринимателей; </w:t>
      </w:r>
    </w:p>
    <w:p w14:paraId="62DA9520" w14:textId="5043519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выписка из Единого государственного реестра недвижимости на объект недвижимости; </w:t>
      </w:r>
    </w:p>
    <w:p w14:paraId="7697D00D" w14:textId="47CA34F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выписка из Единого государственного реестра недвижимости о переходе прав на объект недвижимости;</w:t>
      </w:r>
    </w:p>
    <w:p w14:paraId="39158459" w14:textId="7149EC4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сведения из единого государственного реестра лицензий на пользование недрами;</w:t>
      </w:r>
    </w:p>
    <w:p w14:paraId="09832D77" w14:textId="7A229EB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кадастровый план территории; </w:t>
      </w:r>
    </w:p>
    <w:p w14:paraId="0873EDA0" w14:textId="5110DA1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сведения из Единого реестра субъектов малого и среднего предпринимательства.</w:t>
      </w:r>
    </w:p>
    <w:p w14:paraId="626FB9DC"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                         </w:t>
      </w:r>
    </w:p>
    <w:p w14:paraId="733A299A" w14:textId="1A387009" w:rsidR="00E36B1B" w:rsidRPr="00E36B1B" w:rsidRDefault="00E36B1B" w:rsidP="009311C7">
      <w:pPr>
        <w:spacing w:after="0" w:line="240" w:lineRule="auto"/>
        <w:jc w:val="center"/>
        <w:rPr>
          <w:rFonts w:ascii="Arial" w:hAnsi="Arial" w:cs="Arial"/>
          <w:sz w:val="24"/>
          <w:szCs w:val="24"/>
        </w:rPr>
      </w:pPr>
      <w:r w:rsidRPr="00E36B1B">
        <w:rPr>
          <w:rFonts w:ascii="Arial" w:hAnsi="Arial" w:cs="Arial"/>
          <w:sz w:val="24"/>
          <w:szCs w:val="24"/>
        </w:rPr>
        <w:t>2. Требования к порядку осуществления муниципального контроля</w:t>
      </w:r>
    </w:p>
    <w:p w14:paraId="195ADC61" w14:textId="022EC6D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2.1. Порядок информирования об осуществлении муниципального контроля</w:t>
      </w:r>
    </w:p>
    <w:p w14:paraId="4DC52A36" w14:textId="578FCB9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14:paraId="1FF14391" w14:textId="4282991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Информирование об осуществлении муниципального контроля, осуществляется:</w:t>
      </w:r>
    </w:p>
    <w:p w14:paraId="05B9E560" w14:textId="273785B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устной форме при личном обращении;</w:t>
      </w:r>
    </w:p>
    <w:p w14:paraId="47A1433B" w14:textId="18114AB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 использованием телефонной связи;</w:t>
      </w:r>
    </w:p>
    <w:p w14:paraId="109D007C" w14:textId="7B6F29F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форме электронного документа посредством направления на адрес электронной почты;</w:t>
      </w:r>
    </w:p>
    <w:p w14:paraId="7228448C" w14:textId="72AB10F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по письменным обращениям. </w:t>
      </w:r>
    </w:p>
    <w:p w14:paraId="0DDAB536" w14:textId="27B70BA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посредством сети Интернет, путём публикаций в средствах массовой информации.</w:t>
      </w:r>
    </w:p>
    <w:p w14:paraId="1A667FF5" w14:textId="3447E95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14:paraId="69479B57" w14:textId="45D0050D" w:rsidR="00E36B1B" w:rsidRPr="00E36B1B" w:rsidRDefault="00E36B1B" w:rsidP="00E36B1B">
      <w:pPr>
        <w:spacing w:after="0" w:line="240" w:lineRule="auto"/>
        <w:ind w:firstLine="709"/>
        <w:jc w:val="both"/>
        <w:rPr>
          <w:rFonts w:ascii="Arial" w:hAnsi="Arial" w:cs="Arial"/>
          <w:sz w:val="24"/>
          <w:szCs w:val="24"/>
        </w:rPr>
      </w:pPr>
      <w:bookmarkStart w:id="5" w:name="sub_111960"/>
      <w:bookmarkEnd w:id="5"/>
      <w:r w:rsidRPr="00E36B1B">
        <w:rPr>
          <w:rFonts w:ascii="Arial" w:hAnsi="Arial" w:cs="Arial"/>
          <w:sz w:val="24"/>
          <w:szCs w:val="24"/>
        </w:rPr>
        <w:t>Основными требованиями к информированию заявителей являются:</w:t>
      </w:r>
    </w:p>
    <w:p w14:paraId="7B1F416D" w14:textId="585E9804" w:rsidR="00E36B1B" w:rsidRPr="00E36B1B" w:rsidRDefault="00E36B1B" w:rsidP="00E36B1B">
      <w:pPr>
        <w:spacing w:after="0" w:line="240" w:lineRule="auto"/>
        <w:ind w:firstLine="709"/>
        <w:jc w:val="both"/>
        <w:rPr>
          <w:rFonts w:ascii="Arial" w:hAnsi="Arial" w:cs="Arial"/>
          <w:sz w:val="24"/>
          <w:szCs w:val="24"/>
        </w:rPr>
      </w:pPr>
      <w:bookmarkStart w:id="6" w:name="sub_11191162"/>
      <w:bookmarkStart w:id="7" w:name="sub_1119161"/>
      <w:bookmarkEnd w:id="6"/>
      <w:bookmarkEnd w:id="7"/>
      <w:r w:rsidRPr="00E36B1B">
        <w:rPr>
          <w:rFonts w:ascii="Arial" w:hAnsi="Arial" w:cs="Arial"/>
          <w:sz w:val="24"/>
          <w:szCs w:val="24"/>
        </w:rPr>
        <w:t>1) достоверность предоставляемой информации;</w:t>
      </w:r>
    </w:p>
    <w:p w14:paraId="791DF738" w14:textId="3FFAB88E" w:rsidR="00E36B1B" w:rsidRPr="00E36B1B" w:rsidRDefault="00E36B1B" w:rsidP="00E36B1B">
      <w:pPr>
        <w:spacing w:after="0" w:line="240" w:lineRule="auto"/>
        <w:ind w:firstLine="709"/>
        <w:jc w:val="both"/>
        <w:rPr>
          <w:rFonts w:ascii="Arial" w:hAnsi="Arial" w:cs="Arial"/>
          <w:sz w:val="24"/>
          <w:szCs w:val="24"/>
        </w:rPr>
      </w:pPr>
      <w:bookmarkStart w:id="8" w:name="sub_1119264"/>
      <w:bookmarkStart w:id="9" w:name="sub_11191263"/>
      <w:bookmarkEnd w:id="8"/>
      <w:bookmarkEnd w:id="9"/>
      <w:r w:rsidRPr="00E36B1B">
        <w:rPr>
          <w:rFonts w:ascii="Arial" w:hAnsi="Arial" w:cs="Arial"/>
          <w:sz w:val="24"/>
          <w:szCs w:val="24"/>
        </w:rPr>
        <w:t>2) чёткость в изложении информации;</w:t>
      </w:r>
    </w:p>
    <w:p w14:paraId="0DA20CAB" w14:textId="1086F708" w:rsidR="00E36B1B" w:rsidRPr="00E36B1B" w:rsidRDefault="00E36B1B" w:rsidP="00E36B1B">
      <w:pPr>
        <w:spacing w:after="0" w:line="240" w:lineRule="auto"/>
        <w:ind w:firstLine="709"/>
        <w:jc w:val="both"/>
        <w:rPr>
          <w:rFonts w:ascii="Arial" w:hAnsi="Arial" w:cs="Arial"/>
          <w:sz w:val="24"/>
          <w:szCs w:val="24"/>
        </w:rPr>
      </w:pPr>
      <w:bookmarkStart w:id="10" w:name="sub_1119366"/>
      <w:bookmarkStart w:id="11" w:name="sub_11192165"/>
      <w:bookmarkEnd w:id="10"/>
      <w:bookmarkEnd w:id="11"/>
      <w:r w:rsidRPr="00E36B1B">
        <w:rPr>
          <w:rFonts w:ascii="Arial" w:hAnsi="Arial" w:cs="Arial"/>
          <w:sz w:val="24"/>
          <w:szCs w:val="24"/>
        </w:rPr>
        <w:t>3) полнота информирования;</w:t>
      </w:r>
    </w:p>
    <w:p w14:paraId="1CCCB033" w14:textId="24BFA069" w:rsidR="00E36B1B" w:rsidRPr="00E36B1B" w:rsidRDefault="00E36B1B" w:rsidP="00E36B1B">
      <w:pPr>
        <w:spacing w:after="0" w:line="240" w:lineRule="auto"/>
        <w:ind w:firstLine="709"/>
        <w:jc w:val="both"/>
        <w:rPr>
          <w:rFonts w:ascii="Arial" w:hAnsi="Arial" w:cs="Arial"/>
          <w:sz w:val="24"/>
          <w:szCs w:val="24"/>
        </w:rPr>
      </w:pPr>
      <w:bookmarkStart w:id="12" w:name="sub_1119468"/>
      <w:bookmarkStart w:id="13" w:name="sub_11193167"/>
      <w:bookmarkEnd w:id="12"/>
      <w:bookmarkEnd w:id="13"/>
      <w:r w:rsidRPr="00E36B1B">
        <w:rPr>
          <w:rFonts w:ascii="Arial" w:hAnsi="Arial" w:cs="Arial"/>
          <w:sz w:val="24"/>
          <w:szCs w:val="24"/>
        </w:rPr>
        <w:t>4)наглядность форм предоставляемой информации (при письменном информировании);</w:t>
      </w:r>
    </w:p>
    <w:p w14:paraId="73905137" w14:textId="66799FF4" w:rsidR="00E36B1B" w:rsidRPr="00E36B1B" w:rsidRDefault="00E36B1B" w:rsidP="00E36B1B">
      <w:pPr>
        <w:spacing w:after="0" w:line="240" w:lineRule="auto"/>
        <w:ind w:firstLine="709"/>
        <w:jc w:val="both"/>
        <w:rPr>
          <w:rFonts w:ascii="Arial" w:hAnsi="Arial" w:cs="Arial"/>
          <w:sz w:val="24"/>
          <w:szCs w:val="24"/>
        </w:rPr>
      </w:pPr>
      <w:bookmarkStart w:id="14" w:name="sub_1119570"/>
      <w:bookmarkStart w:id="15" w:name="sub_11194169"/>
      <w:bookmarkEnd w:id="14"/>
      <w:bookmarkEnd w:id="15"/>
      <w:r w:rsidRPr="00E36B1B">
        <w:rPr>
          <w:rFonts w:ascii="Arial" w:hAnsi="Arial" w:cs="Arial"/>
          <w:sz w:val="24"/>
          <w:szCs w:val="24"/>
        </w:rPr>
        <w:t>5) удобство и доступность получения информирования;</w:t>
      </w:r>
    </w:p>
    <w:p w14:paraId="0288B022" w14:textId="62FA3C3D" w:rsidR="00E36B1B" w:rsidRPr="00E36B1B" w:rsidRDefault="00E36B1B" w:rsidP="00E36B1B">
      <w:pPr>
        <w:spacing w:after="0" w:line="240" w:lineRule="auto"/>
        <w:ind w:firstLine="709"/>
        <w:jc w:val="both"/>
        <w:rPr>
          <w:rFonts w:ascii="Arial" w:hAnsi="Arial" w:cs="Arial"/>
          <w:sz w:val="24"/>
          <w:szCs w:val="24"/>
        </w:rPr>
      </w:pPr>
      <w:bookmarkStart w:id="16" w:name="sub_11195172"/>
      <w:bookmarkStart w:id="17" w:name="sub_1119671"/>
      <w:bookmarkEnd w:id="16"/>
      <w:bookmarkEnd w:id="17"/>
      <w:r w:rsidRPr="00E36B1B">
        <w:rPr>
          <w:rFonts w:ascii="Arial" w:hAnsi="Arial" w:cs="Arial"/>
          <w:sz w:val="24"/>
          <w:szCs w:val="24"/>
        </w:rPr>
        <w:t>6) оперативность предоставления информации.</w:t>
      </w:r>
    </w:p>
    <w:p w14:paraId="50D9B349" w14:textId="34E5DFE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Консультирование по вопросам предоставления муниципальной услуги осуществляется бесплатно.</w:t>
      </w:r>
    </w:p>
    <w:p w14:paraId="4ABFD46F" w14:textId="71CA8DE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14:paraId="3C4579CB" w14:textId="02B2EEF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14:paraId="505E47EC" w14:textId="2585A8E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BFA0725" w14:textId="13ACC05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14:paraId="51F0EB2F" w14:textId="655AC89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14:paraId="227B54A0" w14:textId="66CDB7D8" w:rsidR="00E36B1B" w:rsidRPr="00E36B1B" w:rsidRDefault="00E36B1B" w:rsidP="00E36B1B">
      <w:pPr>
        <w:spacing w:after="0" w:line="240" w:lineRule="auto"/>
        <w:ind w:firstLine="709"/>
        <w:jc w:val="both"/>
        <w:rPr>
          <w:rFonts w:ascii="Arial" w:hAnsi="Arial" w:cs="Arial"/>
          <w:sz w:val="24"/>
          <w:szCs w:val="24"/>
        </w:rPr>
      </w:pPr>
      <w:bookmarkStart w:id="18" w:name="sub_112073"/>
      <w:bookmarkEnd w:id="18"/>
      <w:r w:rsidRPr="00E36B1B">
        <w:rPr>
          <w:rFonts w:ascii="Arial" w:hAnsi="Arial" w:cs="Arial"/>
          <w:sz w:val="24"/>
          <w:szCs w:val="24"/>
        </w:rPr>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14:paraId="706A3CD6" w14:textId="7D12D0C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2.1.2. Порядок, форма и место размещения информации о предоставлении муниципальной функции.</w:t>
      </w:r>
    </w:p>
    <w:p w14:paraId="36ACDF38" w14:textId="55DF5C8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Информация о предоставлении муниципальной функции размещается:</w:t>
      </w:r>
    </w:p>
    <w:p w14:paraId="20FC3C64" w14:textId="74EE380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в электронной форме:</w:t>
      </w:r>
    </w:p>
    <w:p w14:paraId="07A58207" w14:textId="71E773B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на официальном сайте Администрации в информационно-телекоммуникационной сети «Интернет»;</w:t>
      </w:r>
    </w:p>
    <w:p w14:paraId="7379F4C5" w14:textId="77777777" w:rsidR="00E36B1B" w:rsidRPr="00E36B1B" w:rsidRDefault="00E36B1B" w:rsidP="00E36B1B">
      <w:pPr>
        <w:spacing w:after="0" w:line="240" w:lineRule="auto"/>
        <w:ind w:firstLine="709"/>
        <w:jc w:val="both"/>
        <w:rPr>
          <w:rFonts w:ascii="Arial" w:hAnsi="Arial" w:cs="Arial"/>
          <w:sz w:val="24"/>
          <w:szCs w:val="24"/>
        </w:rPr>
      </w:pPr>
    </w:p>
    <w:p w14:paraId="28B02C8B" w14:textId="574E854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График работы: Ежедневно, кроме субботы и воскресенья, с 09.00 до 17.00., перерыв на обед с 13.00 до 14.00.</w:t>
      </w:r>
    </w:p>
    <w:p w14:paraId="09A99775"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Телефон: 8 (39538) 25049.</w:t>
      </w:r>
    </w:p>
    <w:p w14:paraId="4A241781"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Адрес электронной почты: </w:t>
      </w:r>
      <w:hyperlink r:id="rId6" w:history="1">
        <w:r w:rsidRPr="00E36B1B">
          <w:rPr>
            <w:rStyle w:val="a3"/>
            <w:rFonts w:ascii="Arial" w:hAnsi="Arial" w:cs="Arial"/>
            <w:sz w:val="24"/>
            <w:szCs w:val="24"/>
          </w:rPr>
          <w:t>sharalday@mail.ru</w:t>
        </w:r>
      </w:hyperlink>
      <w:r w:rsidRPr="00E36B1B">
        <w:rPr>
          <w:rFonts w:ascii="Arial" w:hAnsi="Arial" w:cs="Arial"/>
          <w:sz w:val="24"/>
          <w:szCs w:val="24"/>
        </w:rPr>
        <w:t xml:space="preserve"> </w:t>
      </w:r>
    </w:p>
    <w:p w14:paraId="65A68BF3" w14:textId="6CD28EF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почтовые адреса, телефоны, Ф.И.О. должностных лиц Администрации;</w:t>
      </w:r>
    </w:p>
    <w:p w14:paraId="4153CC2F" w14:textId="64C3C01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14:paraId="46CCF7EC" w14:textId="44AC55A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текст административного регламента (полная версия - на интернет-сайте,);</w:t>
      </w:r>
    </w:p>
    <w:p w14:paraId="404FF233" w14:textId="225F66E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 исчерпывающий перечень документов, необходимых для осуществления муниципального контроля;</w:t>
      </w:r>
    </w:p>
    <w:p w14:paraId="560B63B8" w14:textId="40FA6C7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6) таблица сроков осуществления муниципального контроля в целом и максимальных сроков выполнения отдельных административных процедур;</w:t>
      </w:r>
    </w:p>
    <w:p w14:paraId="0DFD77D8" w14:textId="62205AA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7) порядок информирования о ходе осуществления муниципального контроля;</w:t>
      </w:r>
    </w:p>
    <w:p w14:paraId="4FEB3F75" w14:textId="0E4202A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8) порядок получения консультаций;</w:t>
      </w:r>
    </w:p>
    <w:p w14:paraId="0EEE48DE" w14:textId="156C4F3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9) досудебный (внесудебный) порядок обжалования решений и действий (бездействия) Администрации, а также должностных лиц, муниципальных служащих.</w:t>
      </w:r>
    </w:p>
    <w:p w14:paraId="666E2C8F" w14:textId="3CBC22D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муниципального образования «Шаралдай»</w:t>
      </w:r>
    </w:p>
    <w:p w14:paraId="2BB067D5" w14:textId="4145CE6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2.1.4. Сведения о размере платы за услуги организация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14:paraId="298C0FDA" w14:textId="2E0B63B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14:paraId="7D48DDE2" w14:textId="4BAD5E7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2.1.5. Срок осуществления муниципального контроля</w:t>
      </w:r>
    </w:p>
    <w:p w14:paraId="6F751013"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 Срок проведения каждой из проверок не может превышать 20 рабочих дней.</w:t>
      </w:r>
    </w:p>
    <w:p w14:paraId="78F6952C" w14:textId="550CD54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26C5A4F5" w14:textId="685E5EB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E36B1B">
        <w:rPr>
          <w:rFonts w:ascii="Arial" w:hAnsi="Arial" w:cs="Arial"/>
          <w:sz w:val="24"/>
          <w:szCs w:val="24"/>
        </w:rPr>
        <w:lastRenderedPageBreak/>
        <w:t>взаимодействия, но не более чем на 10 рабочих дней. Повторное приостановление проведения проверки не допускается.</w:t>
      </w:r>
    </w:p>
    <w:p w14:paraId="07561B1B" w14:textId="0764FB4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0D5A94F5" w14:textId="4808E0B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14:paraId="5A8EC1C6" w14:textId="77777777" w:rsidR="00A337D4" w:rsidRDefault="00A337D4" w:rsidP="00A337D4">
      <w:pPr>
        <w:spacing w:after="0" w:line="240" w:lineRule="auto"/>
        <w:jc w:val="center"/>
        <w:rPr>
          <w:rFonts w:ascii="Arial" w:hAnsi="Arial" w:cs="Arial"/>
          <w:sz w:val="24"/>
          <w:szCs w:val="24"/>
        </w:rPr>
      </w:pPr>
    </w:p>
    <w:p w14:paraId="67112CAE" w14:textId="2764A15A" w:rsidR="00E36B1B" w:rsidRPr="00E36B1B" w:rsidRDefault="00A337D4" w:rsidP="00A337D4">
      <w:pPr>
        <w:spacing w:after="0" w:line="240" w:lineRule="auto"/>
        <w:jc w:val="center"/>
        <w:rPr>
          <w:rFonts w:ascii="Arial" w:hAnsi="Arial" w:cs="Arial"/>
          <w:sz w:val="24"/>
          <w:szCs w:val="24"/>
        </w:rPr>
      </w:pPr>
      <w:r>
        <w:rPr>
          <w:rFonts w:ascii="Arial" w:hAnsi="Arial" w:cs="Arial"/>
          <w:sz w:val="24"/>
          <w:szCs w:val="24"/>
        </w:rPr>
        <w:t>3</w:t>
      </w:r>
      <w:r w:rsidR="00E36B1B" w:rsidRPr="00E36B1B">
        <w:rPr>
          <w:rFonts w:ascii="Arial" w:hAnsi="Arial" w:cs="Arial"/>
          <w:sz w:val="24"/>
          <w:szCs w:val="24"/>
        </w:rPr>
        <w:t>. Административные процедуры</w:t>
      </w:r>
    </w:p>
    <w:p w14:paraId="18EBF976"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 Исчерпывающий перечень административных процедур</w:t>
      </w:r>
    </w:p>
    <w:p w14:paraId="2FCDED13" w14:textId="4B2BC05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Осуществление муниципального контроля включает в себя следующие административные процедуры:</w:t>
      </w:r>
    </w:p>
    <w:p w14:paraId="0A0CB724" w14:textId="687F253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организация проверки;</w:t>
      </w:r>
    </w:p>
    <w:p w14:paraId="24DA8D43" w14:textId="70C3BE1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проведение проверки;</w:t>
      </w:r>
    </w:p>
    <w:p w14:paraId="6F6A0B1E" w14:textId="2060760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оформление результатов проверки.</w:t>
      </w:r>
    </w:p>
    <w:p w14:paraId="52397E8D" w14:textId="2F9C1C1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w:t>
      </w:r>
    </w:p>
    <w:p w14:paraId="02B8BC6C" w14:textId="12EE97B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организация и проведение мероприятий, направленных на профилактику нарушений обязательных требований.</w:t>
      </w:r>
    </w:p>
    <w:p w14:paraId="04211C82" w14:textId="6640116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3.1.1. Организация проверки.</w:t>
      </w:r>
    </w:p>
    <w:p w14:paraId="054F4D39" w14:textId="42E7FA1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3.1.1. 1. Муниципальный контроль осуществляется в форме плановых либо внеплановых проверок.</w:t>
      </w:r>
    </w:p>
    <w:p w14:paraId="4E522B56" w14:textId="587289F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3.1.1. 2. Плановые проверки проводятся не чаще чем один раз в три года, если иное не предусмотрено действующим законодательством.</w:t>
      </w:r>
    </w:p>
    <w:p w14:paraId="41555032" w14:textId="3D22BBD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00F26BD4" w14:textId="788DFAE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Плановые проверки проводятся на основании разрабатываемого и утверждаемого Администрацией ежегодного плана.</w:t>
      </w:r>
    </w:p>
    <w:p w14:paraId="6F1F5970" w14:textId="79DF662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трёх лет со дня:</w:t>
      </w:r>
    </w:p>
    <w:p w14:paraId="20B70B16" w14:textId="0A5ED84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государственной регистрации юридического лица, индивидуального предпринимателя;</w:t>
      </w:r>
    </w:p>
    <w:p w14:paraId="29311180" w14:textId="739C349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14:paraId="5A79326A" w14:textId="53E9BDF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Плановые проверки в отношении юридических лиц, индивидуальных предпринимателей, отнесённых в соответствии со </w:t>
      </w:r>
      <w:r w:rsidRPr="00A337D4">
        <w:rPr>
          <w:rFonts w:ascii="Arial" w:hAnsi="Arial" w:cs="Arial"/>
          <w:sz w:val="24"/>
          <w:szCs w:val="24"/>
        </w:rPr>
        <w:t>статьей 4</w:t>
      </w:r>
      <w:r w:rsidRPr="00E36B1B">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w:t>
      </w:r>
      <w:r w:rsidRPr="00E36B1B">
        <w:rPr>
          <w:rFonts w:ascii="Arial" w:hAnsi="Arial" w:cs="Arial"/>
          <w:sz w:val="24"/>
          <w:szCs w:val="24"/>
        </w:rPr>
        <w:lastRenderedPageBreak/>
        <w:t xml:space="preserve">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r w:rsidRPr="00A337D4">
        <w:rPr>
          <w:rFonts w:ascii="Arial" w:hAnsi="Arial" w:cs="Arial"/>
          <w:sz w:val="24"/>
          <w:szCs w:val="24"/>
        </w:rPr>
        <w:t>Кодексом</w:t>
      </w:r>
      <w:r w:rsidRPr="00E36B1B">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A337D4">
        <w:rPr>
          <w:rFonts w:ascii="Arial" w:hAnsi="Arial" w:cs="Arial"/>
          <w:sz w:val="24"/>
          <w:szCs w:val="24"/>
        </w:rPr>
        <w:t>Федеральным законом</w:t>
      </w:r>
      <w:r w:rsidRPr="00E36B1B">
        <w:rPr>
          <w:rFonts w:ascii="Arial" w:hAnsi="Arial" w:cs="Arial"/>
          <w:sz w:val="24"/>
          <w:szCs w:val="24"/>
        </w:rPr>
        <w:t xml:space="preserve"> от 4 мая 2011года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r w:rsidRPr="00A337D4">
        <w:rPr>
          <w:rFonts w:ascii="Arial" w:hAnsi="Arial" w:cs="Arial"/>
          <w:sz w:val="24"/>
          <w:szCs w:val="24"/>
        </w:rPr>
        <w:t>частью 4 статьи 9</w:t>
      </w:r>
      <w:r w:rsidRPr="00E36B1B">
        <w:rPr>
          <w:rFonts w:ascii="Arial" w:hAnsi="Arial" w:cs="Arial"/>
          <w:sz w:val="24"/>
          <w:szCs w:val="24"/>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76900151" w14:textId="5E46A53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14:paraId="0D8F8773" w14:textId="573D4536" w:rsidR="00E36B1B" w:rsidRPr="00E36B1B" w:rsidRDefault="00E36B1B" w:rsidP="00E36B1B">
      <w:pPr>
        <w:spacing w:after="0" w:line="240" w:lineRule="auto"/>
        <w:ind w:firstLine="709"/>
        <w:jc w:val="both"/>
        <w:rPr>
          <w:rFonts w:ascii="Arial" w:hAnsi="Arial" w:cs="Arial"/>
          <w:sz w:val="24"/>
          <w:szCs w:val="24"/>
        </w:rPr>
      </w:pPr>
      <w:bookmarkStart w:id="19" w:name="sub_135106"/>
      <w:r w:rsidRPr="00E36B1B">
        <w:rPr>
          <w:rFonts w:ascii="Arial" w:hAnsi="Arial" w:cs="Arial"/>
          <w:sz w:val="24"/>
          <w:szCs w:val="24"/>
        </w:rPr>
        <w:t>Специалист, ответственный за составление плана проверок</w:t>
      </w:r>
      <w:bookmarkEnd w:id="19"/>
      <w:r w:rsidRPr="00E36B1B">
        <w:rPr>
          <w:rFonts w:ascii="Arial" w:hAnsi="Arial" w:cs="Arial"/>
          <w:sz w:val="24"/>
          <w:szCs w:val="24"/>
        </w:rPr>
        <w:t>, в срок до 1 сентября года, предшествующего году проведения плановых проверок, составляет, согласовывает с главой Мироновского сельсовета Баганского района Новосибирской области (далее - глава сельсовета) и направляет проект плана проверок и сопроводительное письмо в прокуратуру Баганского района с приложением копии в электронном виде.</w:t>
      </w:r>
    </w:p>
    <w:p w14:paraId="564C068A" w14:textId="649509B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ежегодном плане проведения плановых проверок указываются следующие сведения:</w:t>
      </w:r>
    </w:p>
    <w:p w14:paraId="3DA3CC13" w14:textId="44A2E7A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14:paraId="4FD8DCFA" w14:textId="389CFB2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б) цель и основание проведения каждой плановой проверки;</w:t>
      </w:r>
    </w:p>
    <w:p w14:paraId="4DA2481F" w14:textId="795B138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дата начала и сроки проведения каждой плановой проверки;</w:t>
      </w:r>
    </w:p>
    <w:p w14:paraId="65B5BD47" w14:textId="3609FE03" w:rsidR="00E36B1B" w:rsidRPr="00E36B1B" w:rsidRDefault="00E36B1B" w:rsidP="00E36B1B">
      <w:pPr>
        <w:spacing w:after="0" w:line="240" w:lineRule="auto"/>
        <w:ind w:firstLine="709"/>
        <w:jc w:val="both"/>
        <w:rPr>
          <w:rFonts w:ascii="Arial" w:hAnsi="Arial" w:cs="Arial"/>
          <w:sz w:val="24"/>
          <w:szCs w:val="24"/>
        </w:rPr>
      </w:pPr>
      <w:bookmarkStart w:id="20" w:name="sub_351107"/>
      <w:bookmarkEnd w:id="20"/>
      <w:r w:rsidRPr="00E36B1B">
        <w:rPr>
          <w:rFonts w:ascii="Arial" w:hAnsi="Arial" w:cs="Arial"/>
          <w:sz w:val="24"/>
          <w:szCs w:val="24"/>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14:paraId="082B3BD7" w14:textId="3862813F" w:rsidR="00E36B1B" w:rsidRPr="00E36B1B" w:rsidRDefault="00E36B1B" w:rsidP="00E36B1B">
      <w:pPr>
        <w:spacing w:after="0" w:line="240" w:lineRule="auto"/>
        <w:ind w:firstLine="709"/>
        <w:jc w:val="both"/>
        <w:rPr>
          <w:rFonts w:ascii="Arial" w:hAnsi="Arial" w:cs="Arial"/>
          <w:sz w:val="24"/>
          <w:szCs w:val="24"/>
        </w:rPr>
      </w:pPr>
      <w:bookmarkStart w:id="21" w:name="sub_134108"/>
      <w:bookmarkEnd w:id="21"/>
      <w:r w:rsidRPr="00E36B1B">
        <w:rPr>
          <w:rFonts w:ascii="Arial" w:hAnsi="Arial" w:cs="Arial"/>
          <w:sz w:val="24"/>
          <w:szCs w:val="24"/>
        </w:rPr>
        <w:t>Администрация рассматривает предложения прокуратуры Боханского района о проведении совместных плановых проверок и по итогам их рассмотрения направляет в прокуратуру Боханского района в срок до 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p>
    <w:p w14:paraId="7DA361EC" w14:textId="360524A8" w:rsidR="00E36B1B" w:rsidRPr="00E36B1B" w:rsidRDefault="00E36B1B" w:rsidP="00E36B1B">
      <w:pPr>
        <w:spacing w:after="0" w:line="240" w:lineRule="auto"/>
        <w:ind w:firstLine="709"/>
        <w:jc w:val="both"/>
        <w:rPr>
          <w:rFonts w:ascii="Arial" w:hAnsi="Arial" w:cs="Arial"/>
          <w:sz w:val="24"/>
          <w:szCs w:val="24"/>
        </w:rPr>
      </w:pPr>
      <w:bookmarkStart w:id="22" w:name="sub_139109"/>
      <w:bookmarkEnd w:id="22"/>
      <w:r w:rsidRPr="00E36B1B">
        <w:rPr>
          <w:rFonts w:ascii="Arial" w:hAnsi="Arial" w:cs="Arial"/>
          <w:sz w:val="24"/>
          <w:szCs w:val="24"/>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14:paraId="7FF08B20" w14:textId="7E5C018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план могут вноситься изменения в установленном порядке.</w:t>
      </w:r>
    </w:p>
    <w:p w14:paraId="4A163626" w14:textId="2AB41A6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E36B1B">
        <w:rPr>
          <w:rFonts w:ascii="Arial" w:hAnsi="Arial" w:cs="Arial"/>
          <w:sz w:val="24"/>
          <w:szCs w:val="24"/>
        </w:rPr>
        <w:lastRenderedPageBreak/>
        <w:t>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51281C75" w14:textId="5A6579E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Основанием для проведения внеплановой проверки является:</w:t>
      </w:r>
    </w:p>
    <w:p w14:paraId="0AD88761" w14:textId="0203156D" w:rsidR="00E36B1B" w:rsidRPr="00E36B1B" w:rsidRDefault="00E36B1B" w:rsidP="00E36B1B">
      <w:pPr>
        <w:spacing w:after="0" w:line="240" w:lineRule="auto"/>
        <w:ind w:firstLine="709"/>
        <w:jc w:val="both"/>
        <w:rPr>
          <w:rFonts w:ascii="Arial" w:hAnsi="Arial" w:cs="Arial"/>
          <w:sz w:val="24"/>
          <w:szCs w:val="24"/>
        </w:rPr>
      </w:pPr>
      <w:bookmarkStart w:id="23" w:name="sub_142110"/>
      <w:bookmarkEnd w:id="23"/>
      <w:r w:rsidRPr="00E36B1B">
        <w:rPr>
          <w:rFonts w:ascii="Arial" w:hAnsi="Arial" w:cs="Arial"/>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14:paraId="2FCE43AB" w14:textId="4B599D0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706D024" w14:textId="47EA4314" w:rsidR="00E36B1B" w:rsidRPr="00E36B1B" w:rsidRDefault="00E36B1B" w:rsidP="00E36B1B">
      <w:pPr>
        <w:spacing w:after="0" w:line="240" w:lineRule="auto"/>
        <w:ind w:firstLine="709"/>
        <w:jc w:val="both"/>
        <w:rPr>
          <w:rFonts w:ascii="Arial" w:hAnsi="Arial" w:cs="Arial"/>
          <w:sz w:val="24"/>
          <w:szCs w:val="24"/>
        </w:rPr>
      </w:pPr>
      <w:bookmarkStart w:id="24" w:name="Par505111"/>
      <w:bookmarkEnd w:id="24"/>
      <w:r w:rsidRPr="00E36B1B">
        <w:rPr>
          <w:rFonts w:ascii="Arial" w:hAnsi="Arial" w:cs="Arial"/>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7B6BA075" w14:textId="011C3AD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AF7AF39" w14:textId="33095AF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3B0A0E53" w14:textId="08F46771" w:rsidR="00E36B1B" w:rsidRPr="00E36B1B" w:rsidRDefault="00E36B1B" w:rsidP="00E36B1B">
      <w:pPr>
        <w:spacing w:after="0" w:line="240" w:lineRule="auto"/>
        <w:ind w:firstLine="709"/>
        <w:jc w:val="both"/>
        <w:rPr>
          <w:rFonts w:ascii="Arial" w:hAnsi="Arial" w:cs="Arial"/>
          <w:sz w:val="24"/>
          <w:szCs w:val="24"/>
        </w:rPr>
      </w:pPr>
      <w:bookmarkStart w:id="25" w:name="Par513112"/>
      <w:bookmarkEnd w:id="25"/>
      <w:r w:rsidRPr="00E36B1B">
        <w:rPr>
          <w:rFonts w:ascii="Arial" w:hAnsi="Arial" w:cs="Arial"/>
          <w:sz w:val="24"/>
          <w:szCs w:val="24"/>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BD4604B" w14:textId="23311CA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w:t>
      </w:r>
      <w:r w:rsidRPr="00E36B1B">
        <w:rPr>
          <w:rFonts w:ascii="Arial" w:hAnsi="Arial" w:cs="Arial"/>
          <w:sz w:val="24"/>
          <w:szCs w:val="24"/>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D7EE46D" w14:textId="2E23FBA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14:paraId="380E18DE" w14:textId="357A2FD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FDCCC73" w14:textId="2B8A181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49C1C6A" w14:textId="6BCB2FB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3FAD0AC" w14:textId="6CF2D8B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182418E0" w14:textId="3B7014AF" w:rsidR="00E36B1B" w:rsidRPr="00E36B1B" w:rsidRDefault="00E36B1B" w:rsidP="00E36B1B">
      <w:pPr>
        <w:spacing w:after="0" w:line="240" w:lineRule="auto"/>
        <w:ind w:firstLine="709"/>
        <w:jc w:val="both"/>
        <w:rPr>
          <w:rFonts w:ascii="Arial" w:hAnsi="Arial" w:cs="Arial"/>
          <w:sz w:val="24"/>
          <w:szCs w:val="24"/>
        </w:rPr>
      </w:pPr>
      <w:bookmarkStart w:id="26" w:name="sub_1421115"/>
      <w:bookmarkStart w:id="27" w:name="sub_143114"/>
      <w:bookmarkStart w:id="28" w:name="sub_144113"/>
      <w:bookmarkEnd w:id="26"/>
      <w:bookmarkEnd w:id="27"/>
      <w:bookmarkEnd w:id="28"/>
      <w:r w:rsidRPr="00E36B1B">
        <w:rPr>
          <w:rFonts w:ascii="Arial" w:hAnsi="Arial" w:cs="Arial"/>
          <w:sz w:val="24"/>
          <w:szCs w:val="24"/>
        </w:rPr>
        <w:t>Специалист, ответственный за регистрацию обращений, назначается главой сельсовета.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14:paraId="3BDAFA4E" w14:textId="55D64654" w:rsidR="00E36B1B" w:rsidRPr="00E36B1B" w:rsidRDefault="00E36B1B" w:rsidP="00E36B1B">
      <w:pPr>
        <w:spacing w:after="0" w:line="240" w:lineRule="auto"/>
        <w:ind w:firstLine="709"/>
        <w:jc w:val="both"/>
        <w:rPr>
          <w:rFonts w:ascii="Arial" w:hAnsi="Arial" w:cs="Arial"/>
          <w:sz w:val="24"/>
          <w:szCs w:val="24"/>
        </w:rPr>
      </w:pPr>
      <w:bookmarkStart w:id="29" w:name="sub_145117"/>
      <w:bookmarkStart w:id="30" w:name="sub_14439116"/>
      <w:bookmarkEnd w:id="29"/>
      <w:bookmarkEnd w:id="30"/>
      <w:r w:rsidRPr="00E36B1B">
        <w:rPr>
          <w:rFonts w:ascii="Arial" w:hAnsi="Arial" w:cs="Arial"/>
          <w:sz w:val="24"/>
          <w:szCs w:val="24"/>
        </w:rPr>
        <w:lastRenderedPageBreak/>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14:paraId="5AC14D43" w14:textId="1854ECAB" w:rsidR="00E36B1B" w:rsidRPr="00E36B1B" w:rsidRDefault="00E36B1B" w:rsidP="00E36B1B">
      <w:pPr>
        <w:spacing w:after="0" w:line="240" w:lineRule="auto"/>
        <w:ind w:firstLine="709"/>
        <w:jc w:val="both"/>
        <w:rPr>
          <w:rFonts w:ascii="Arial" w:hAnsi="Arial" w:cs="Arial"/>
          <w:sz w:val="24"/>
          <w:szCs w:val="24"/>
        </w:rPr>
      </w:pPr>
      <w:bookmarkStart w:id="31" w:name="sub_146119"/>
      <w:bookmarkStart w:id="32" w:name="sub_14541118"/>
      <w:bookmarkEnd w:id="31"/>
      <w:bookmarkEnd w:id="32"/>
      <w:r w:rsidRPr="00E36B1B">
        <w:rPr>
          <w:rFonts w:ascii="Arial" w:hAnsi="Arial" w:cs="Arial"/>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14:paraId="44BDF5C1" w14:textId="0D082208" w:rsidR="00E36B1B" w:rsidRPr="00E36B1B" w:rsidRDefault="00E36B1B" w:rsidP="00E36B1B">
      <w:pPr>
        <w:spacing w:after="0" w:line="240" w:lineRule="auto"/>
        <w:ind w:firstLine="709"/>
        <w:jc w:val="both"/>
        <w:rPr>
          <w:rFonts w:ascii="Arial" w:hAnsi="Arial" w:cs="Arial"/>
          <w:sz w:val="24"/>
          <w:szCs w:val="24"/>
        </w:rPr>
      </w:pPr>
      <w:bookmarkStart w:id="33" w:name="sub_461121"/>
      <w:bookmarkStart w:id="34" w:name="sub_14643120"/>
      <w:bookmarkEnd w:id="33"/>
      <w:bookmarkEnd w:id="34"/>
      <w:r w:rsidRPr="00E36B1B">
        <w:rPr>
          <w:rFonts w:ascii="Arial" w:hAnsi="Arial" w:cs="Arial"/>
          <w:sz w:val="24"/>
          <w:szCs w:val="24"/>
        </w:rPr>
        <w:t>Специалист, ответственный за регистрацию, проверяет обращения и заявления на соответствие следующим требованиям:</w:t>
      </w:r>
    </w:p>
    <w:p w14:paraId="4689D4F7" w14:textId="77777777" w:rsidR="00E36B1B" w:rsidRPr="00E36B1B" w:rsidRDefault="00E36B1B" w:rsidP="00E36B1B">
      <w:pPr>
        <w:spacing w:after="0" w:line="240" w:lineRule="auto"/>
        <w:ind w:firstLine="709"/>
        <w:jc w:val="both"/>
        <w:rPr>
          <w:rFonts w:ascii="Arial" w:hAnsi="Arial" w:cs="Arial"/>
          <w:sz w:val="24"/>
          <w:szCs w:val="24"/>
        </w:rPr>
      </w:pPr>
      <w:bookmarkStart w:id="35" w:name="sub_462123"/>
      <w:bookmarkStart w:id="36" w:name="sub_46145122"/>
      <w:bookmarkEnd w:id="35"/>
      <w:bookmarkEnd w:id="36"/>
      <w:r w:rsidRPr="00E36B1B">
        <w:rPr>
          <w:rFonts w:ascii="Arial" w:hAnsi="Arial" w:cs="Arial"/>
          <w:sz w:val="24"/>
          <w:szCs w:val="24"/>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14:paraId="30BBD821" w14:textId="77777777" w:rsidR="00E36B1B" w:rsidRPr="00E36B1B" w:rsidRDefault="00E36B1B" w:rsidP="00E36B1B">
      <w:pPr>
        <w:spacing w:after="0" w:line="240" w:lineRule="auto"/>
        <w:ind w:firstLine="709"/>
        <w:jc w:val="both"/>
        <w:rPr>
          <w:rFonts w:ascii="Arial" w:hAnsi="Arial" w:cs="Arial"/>
          <w:sz w:val="24"/>
          <w:szCs w:val="24"/>
        </w:rPr>
      </w:pPr>
      <w:bookmarkStart w:id="37" w:name="sub_463125"/>
      <w:bookmarkStart w:id="38" w:name="sub_46247124"/>
      <w:bookmarkEnd w:id="37"/>
      <w:bookmarkEnd w:id="38"/>
      <w:r w:rsidRPr="00E36B1B">
        <w:rPr>
          <w:rFonts w:ascii="Arial" w:hAnsi="Arial" w:cs="Arial"/>
          <w:sz w:val="24"/>
          <w:szCs w:val="24"/>
        </w:rPr>
        <w:t>наличие сведений о фактах нарушений;</w:t>
      </w:r>
    </w:p>
    <w:p w14:paraId="315F4002"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соответствие предмета обращения полномочиям уполномоченного органа.</w:t>
      </w:r>
    </w:p>
    <w:p w14:paraId="2E275449" w14:textId="0C0E5271" w:rsidR="00E36B1B" w:rsidRPr="00E36B1B" w:rsidRDefault="00E36B1B" w:rsidP="00E36B1B">
      <w:pPr>
        <w:spacing w:after="0" w:line="240" w:lineRule="auto"/>
        <w:ind w:firstLine="709"/>
        <w:jc w:val="both"/>
        <w:rPr>
          <w:rFonts w:ascii="Arial" w:hAnsi="Arial" w:cs="Arial"/>
          <w:sz w:val="24"/>
          <w:szCs w:val="24"/>
        </w:rPr>
      </w:pPr>
      <w:bookmarkStart w:id="39" w:name="sub_148129"/>
      <w:bookmarkStart w:id="40" w:name="sub_14751128"/>
      <w:bookmarkEnd w:id="39"/>
      <w:bookmarkEnd w:id="40"/>
      <w:r w:rsidRPr="00E36B1B">
        <w:rPr>
          <w:rFonts w:ascii="Arial" w:hAnsi="Arial" w:cs="Arial"/>
          <w:sz w:val="24"/>
          <w:szCs w:val="24"/>
        </w:rPr>
        <w:t>Обращения и заявления, а также требование прокурора передаются специалистом, ответственным за регистрацию, главе сельсовета.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14:paraId="35D939E7" w14:textId="1C7D821C" w:rsidR="00E36B1B" w:rsidRPr="00E36B1B" w:rsidRDefault="00E36B1B" w:rsidP="00E36B1B">
      <w:pPr>
        <w:spacing w:after="0" w:line="240" w:lineRule="auto"/>
        <w:ind w:firstLine="709"/>
        <w:jc w:val="both"/>
        <w:rPr>
          <w:rFonts w:ascii="Arial" w:hAnsi="Arial" w:cs="Arial"/>
          <w:sz w:val="24"/>
          <w:szCs w:val="24"/>
        </w:rPr>
      </w:pPr>
      <w:bookmarkStart w:id="41" w:name="sub_14852130"/>
      <w:bookmarkEnd w:id="41"/>
      <w:r w:rsidRPr="00E36B1B">
        <w:rPr>
          <w:rFonts w:ascii="Arial" w:hAnsi="Arial" w:cs="Arial"/>
          <w:sz w:val="24"/>
          <w:szCs w:val="24"/>
        </w:rPr>
        <w:t>Глава сельсовета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14:paraId="698F3466" w14:textId="15F52379" w:rsidR="00E36B1B" w:rsidRPr="00E36B1B" w:rsidRDefault="00E36B1B" w:rsidP="00E36B1B">
      <w:pPr>
        <w:spacing w:after="0" w:line="240" w:lineRule="auto"/>
        <w:ind w:firstLine="709"/>
        <w:jc w:val="both"/>
        <w:rPr>
          <w:rFonts w:ascii="Arial" w:hAnsi="Arial" w:cs="Arial"/>
          <w:sz w:val="24"/>
          <w:szCs w:val="24"/>
        </w:rPr>
      </w:pPr>
      <w:bookmarkStart w:id="42" w:name="sub_149131"/>
      <w:bookmarkEnd w:id="42"/>
      <w:r w:rsidRPr="00E36B1B">
        <w:rPr>
          <w:rFonts w:ascii="Arial" w:hAnsi="Arial" w:cs="Arial"/>
          <w:sz w:val="24"/>
          <w:szCs w:val="24"/>
        </w:rPr>
        <w:t>3.1.1.4. Проверки (плановые, внеплановые) проводятся в форме документарной и (или) выездной проверки.</w:t>
      </w:r>
    </w:p>
    <w:p w14:paraId="35DA12F5" w14:textId="785E8E6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3.1.1.5. Проверка проводится на основании распоряжения руководителя органа муниципального контроля.</w:t>
      </w:r>
    </w:p>
    <w:p w14:paraId="0A161C0C" w14:textId="5E890CA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14:paraId="0D3EA013" w14:textId="4AB6842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14:paraId="368FB6B8" w14:textId="56F9D70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Специалист, ответственный за подготовку проекта распоряжения, назначается главой сельсовета.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сельсовета о проведении внеплановой проверки.</w:t>
      </w:r>
    </w:p>
    <w:p w14:paraId="42618510" w14:textId="49BB7DE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распоряжении органа муниципального контроля указываются:</w:t>
      </w:r>
    </w:p>
    <w:p w14:paraId="323A96F2" w14:textId="38DA475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наименование органа муниципального контроля, а также вид муниципального контроля;</w:t>
      </w:r>
    </w:p>
    <w:p w14:paraId="0CBD9D7B" w14:textId="28EF731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614F29CF" w14:textId="051F838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14:paraId="3503D7E5" w14:textId="250514F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цели, задачи, предмет проверки и срок ее проведения;</w:t>
      </w:r>
    </w:p>
    <w:p w14:paraId="6F7E4308" w14:textId="4F02933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5) правовые основания проведения проверки;</w:t>
      </w:r>
    </w:p>
    <w:p w14:paraId="59DE77C0" w14:textId="30D74B8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6) подлежащие проверке обязательные требования;</w:t>
      </w:r>
    </w:p>
    <w:p w14:paraId="46A4E5AE" w14:textId="4E792EA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3F0C1163" w14:textId="19FF370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8) перечень административных регламентов по осуществлению муниципального контроля;</w:t>
      </w:r>
    </w:p>
    <w:p w14:paraId="4D03E040" w14:textId="6EEFAFA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14:paraId="28BED68F" w14:textId="7C32BA3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10) даты начала и окончания проведения проверки;</w:t>
      </w:r>
    </w:p>
    <w:p w14:paraId="3C3A0796" w14:textId="411F99E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11) иные сведения, если это предусмотрено типовой формой распоряжения органа муниципального контроля.</w:t>
      </w:r>
    </w:p>
    <w:p w14:paraId="1941E4F4" w14:textId="745F90A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3.1.2. Уведомление о проведении проверки.</w:t>
      </w:r>
    </w:p>
    <w:p w14:paraId="0FF927DB" w14:textId="113E165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647AAD69" w14:textId="15EAD06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14:paraId="515B7F78" w14:textId="6C49FB5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3.1.2.2. Специалист Администрации, ответственный за проведение проверки, осуществляет отправку уведомлений и распоряжения о проведении проверки.</w:t>
      </w:r>
    </w:p>
    <w:p w14:paraId="3E35EEC4" w14:textId="6D3C6FC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14:paraId="3615BCAE" w14:textId="429A100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7AF43321" w14:textId="2B65761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14:paraId="055A639D" w14:textId="6E704E3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14:paraId="77AC43CA" w14:textId="657633A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14:paraId="26B1A0B5" w14:textId="3C4E3DF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A337D4">
        <w:rPr>
          <w:rFonts w:ascii="Arial" w:hAnsi="Arial" w:cs="Arial"/>
          <w:sz w:val="24"/>
          <w:szCs w:val="24"/>
        </w:rPr>
        <w:t xml:space="preserve">подпунктах </w:t>
      </w:r>
      <w:r w:rsidR="00A337D4">
        <w:rPr>
          <w:rFonts w:ascii="Arial" w:hAnsi="Arial" w:cs="Arial"/>
          <w:sz w:val="24"/>
          <w:szCs w:val="24"/>
        </w:rPr>
        <w:t>«</w:t>
      </w:r>
      <w:r w:rsidRPr="00A337D4">
        <w:rPr>
          <w:rFonts w:ascii="Arial" w:hAnsi="Arial" w:cs="Arial"/>
          <w:sz w:val="24"/>
          <w:szCs w:val="24"/>
        </w:rPr>
        <w:t>а</w:t>
      </w:r>
      <w:r w:rsidR="00A337D4">
        <w:rPr>
          <w:rFonts w:ascii="Arial" w:hAnsi="Arial" w:cs="Arial"/>
          <w:sz w:val="24"/>
          <w:szCs w:val="24"/>
        </w:rPr>
        <w:t>»</w:t>
      </w:r>
      <w:r w:rsidRPr="00E36B1B">
        <w:rPr>
          <w:rFonts w:ascii="Arial" w:hAnsi="Arial" w:cs="Arial"/>
          <w:sz w:val="24"/>
          <w:szCs w:val="24"/>
        </w:rPr>
        <w:t xml:space="preserve">, </w:t>
      </w:r>
      <w:r w:rsidR="00A337D4">
        <w:rPr>
          <w:rFonts w:ascii="Arial" w:hAnsi="Arial" w:cs="Arial"/>
          <w:sz w:val="24"/>
          <w:szCs w:val="24"/>
        </w:rPr>
        <w:t>«</w:t>
      </w:r>
      <w:r w:rsidRPr="00A337D4">
        <w:rPr>
          <w:rFonts w:ascii="Arial" w:hAnsi="Arial" w:cs="Arial"/>
          <w:sz w:val="24"/>
          <w:szCs w:val="24"/>
        </w:rPr>
        <w:t>б</w:t>
      </w:r>
      <w:r w:rsidR="00A337D4">
        <w:rPr>
          <w:rFonts w:ascii="Arial" w:hAnsi="Arial" w:cs="Arial"/>
          <w:sz w:val="24"/>
          <w:szCs w:val="24"/>
        </w:rPr>
        <w:t>»</w:t>
      </w:r>
      <w:r w:rsidRPr="00E36B1B">
        <w:rPr>
          <w:rFonts w:ascii="Arial" w:hAnsi="Arial" w:cs="Arial"/>
          <w:sz w:val="24"/>
          <w:szCs w:val="24"/>
        </w:rPr>
        <w:t xml:space="preserve"> и </w:t>
      </w:r>
      <w:r w:rsidR="00A337D4" w:rsidRPr="00A337D4">
        <w:rPr>
          <w:rFonts w:ascii="Arial" w:hAnsi="Arial" w:cs="Arial"/>
          <w:sz w:val="24"/>
          <w:szCs w:val="24"/>
        </w:rPr>
        <w:t>«</w:t>
      </w:r>
      <w:r w:rsidRPr="00A337D4">
        <w:rPr>
          <w:rFonts w:ascii="Arial" w:hAnsi="Arial" w:cs="Arial"/>
          <w:sz w:val="24"/>
          <w:szCs w:val="24"/>
        </w:rPr>
        <w:t>г</w:t>
      </w:r>
      <w:r w:rsidR="00A337D4" w:rsidRPr="00A337D4">
        <w:rPr>
          <w:rFonts w:ascii="Arial" w:hAnsi="Arial" w:cs="Arial"/>
          <w:sz w:val="24"/>
          <w:szCs w:val="24"/>
        </w:rPr>
        <w:t>»</w:t>
      </w:r>
      <w:r w:rsidRPr="00A337D4">
        <w:rPr>
          <w:rFonts w:ascii="Arial" w:hAnsi="Arial" w:cs="Arial"/>
          <w:sz w:val="24"/>
          <w:szCs w:val="24"/>
        </w:rPr>
        <w:t xml:space="preserve"> подпункта 3</w:t>
      </w:r>
      <w:r w:rsidRPr="00E36B1B">
        <w:rPr>
          <w:rFonts w:ascii="Arial" w:hAnsi="Arial" w:cs="Arial"/>
          <w:sz w:val="24"/>
          <w:szCs w:val="24"/>
        </w:rPr>
        <w:t xml:space="preserve"> </w:t>
      </w:r>
      <w:r w:rsidRPr="00A337D4">
        <w:rPr>
          <w:rFonts w:ascii="Arial" w:hAnsi="Arial" w:cs="Arial"/>
          <w:sz w:val="24"/>
          <w:szCs w:val="24"/>
        </w:rPr>
        <w:t>пункта 3.1.1.3</w:t>
      </w:r>
      <w:r w:rsidRPr="00E36B1B">
        <w:rPr>
          <w:rFonts w:ascii="Arial" w:hAnsi="Arial" w:cs="Arial"/>
          <w:sz w:val="24"/>
          <w:szCs w:val="24"/>
        </w:rPr>
        <w:t xml:space="preserve"> Административного регламента, органом муниципального контроля после </w:t>
      </w:r>
      <w:r w:rsidRPr="00A337D4">
        <w:rPr>
          <w:rFonts w:ascii="Arial" w:hAnsi="Arial" w:cs="Arial"/>
          <w:sz w:val="24"/>
          <w:szCs w:val="24"/>
        </w:rPr>
        <w:t>согласования</w:t>
      </w:r>
      <w:r w:rsidRPr="00E36B1B">
        <w:rPr>
          <w:rFonts w:ascii="Arial" w:hAnsi="Arial" w:cs="Arial"/>
          <w:sz w:val="24"/>
          <w:szCs w:val="24"/>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14:paraId="076F1134" w14:textId="20ABFFC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3.1.3. Проведение проверки       </w:t>
      </w:r>
    </w:p>
    <w:p w14:paraId="4AF3BC60" w14:textId="017F4C7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3.1.3.1. Документарная проверка (как плановая, так и внеплановая) проводится по месту нахождения органа, осуществляющего муниципальный контроль.</w:t>
      </w:r>
    </w:p>
    <w:p w14:paraId="038E8978" w14:textId="0BA5DB7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14:paraId="0E3C64DD" w14:textId="74E0EA0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14:paraId="3DF62277" w14:textId="737DE6D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14:paraId="26950134" w14:textId="400CB5D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14:paraId="3D5BF6CA" w14:textId="42A9ECA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C17877E" w14:textId="0BE9795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7DB593A8" w14:textId="16E01BC7" w:rsidR="00E36B1B" w:rsidRPr="00E36B1B" w:rsidRDefault="00E36B1B" w:rsidP="00E36B1B">
      <w:pPr>
        <w:spacing w:after="0" w:line="240" w:lineRule="auto"/>
        <w:ind w:firstLine="709"/>
        <w:jc w:val="both"/>
        <w:rPr>
          <w:rFonts w:ascii="Arial" w:hAnsi="Arial" w:cs="Arial"/>
          <w:sz w:val="24"/>
          <w:szCs w:val="24"/>
        </w:rPr>
      </w:pPr>
      <w:bookmarkStart w:id="43" w:name="Par577132"/>
      <w:bookmarkEnd w:id="43"/>
      <w:r w:rsidRPr="00E36B1B">
        <w:rPr>
          <w:rFonts w:ascii="Arial" w:hAnsi="Arial" w:cs="Arial"/>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14:paraId="39EE9EA6" w14:textId="2E9664B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124921A5" w14:textId="5AA31FB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14:paraId="1A9C7A88" w14:textId="3F03A74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14:paraId="001560BE" w14:textId="0A3486A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14:paraId="4F2D0861" w14:textId="1C1DF82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14:paraId="0DA7434A" w14:textId="44C4C67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Выездная проверка проводится в случае, если при документарной проверке не представляется возможным:</w:t>
      </w:r>
    </w:p>
    <w:p w14:paraId="64CD2B06" w14:textId="4BFE406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E36B1B">
        <w:rPr>
          <w:rFonts w:ascii="Arial" w:hAnsi="Arial" w:cs="Arial"/>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2DF86769" w14:textId="73F8CD2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14:paraId="2DA40601" w14:textId="2AE47F4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08872C8F" w14:textId="1AF2D22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14:paraId="44C51568" w14:textId="70741CF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sidRPr="00E36B1B">
        <w:rPr>
          <w:rFonts w:ascii="Arial" w:hAnsi="Arial" w:cs="Arial"/>
          <w:sz w:val="24"/>
          <w:szCs w:val="24"/>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14:paraId="57D31E1B"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3.1.4. Оформление результатов проверки.</w:t>
      </w:r>
    </w:p>
    <w:p w14:paraId="5936DE27" w14:textId="2E64800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По результатам проверки должностным лицом, осуществляющим проверку, составляется акт. Акт (приложение № 2)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14:paraId="28F57109" w14:textId="608FEBD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В акте проверки указываются:</w:t>
      </w:r>
    </w:p>
    <w:p w14:paraId="6AFE2B34" w14:textId="0C58C2B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дата, время и место составления акта проверки;</w:t>
      </w:r>
    </w:p>
    <w:p w14:paraId="33CC47ED" w14:textId="4432FE9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наименование органа муниципального контроля;</w:t>
      </w:r>
    </w:p>
    <w:p w14:paraId="3EF02770" w14:textId="735D8FF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дата и номер распоряжения руководителя, заместителя руководителя органа муниципального контроля;</w:t>
      </w:r>
    </w:p>
    <w:p w14:paraId="1E25D373" w14:textId="6769D26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фамилии, имена, отчества и должности должностного лица или должностных лиц, проводивших проверку;</w:t>
      </w:r>
    </w:p>
    <w:p w14:paraId="2C2D9B80" w14:textId="61B965B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14:paraId="6CB3443B" w14:textId="207F6B4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6) дата, время, продолжительность и место проведения проверки;</w:t>
      </w:r>
    </w:p>
    <w:p w14:paraId="344D7742" w14:textId="5343682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1AE4E124" w14:textId="5C00309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599DE477" w14:textId="0E55953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9) подписи должностного лица или должностных лиц, проводивших проверку.</w:t>
      </w:r>
    </w:p>
    <w:p w14:paraId="19528086" w14:textId="044AD9F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0D195F9D" w14:textId="4699ABC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175AFBA" w14:textId="105FEE9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AE3340F" w14:textId="4B504BDA" w:rsidR="00E36B1B" w:rsidRPr="00E36B1B" w:rsidRDefault="00E36B1B" w:rsidP="00E36B1B">
      <w:pPr>
        <w:spacing w:after="0" w:line="240" w:lineRule="auto"/>
        <w:ind w:firstLine="709"/>
        <w:jc w:val="both"/>
        <w:rPr>
          <w:rFonts w:ascii="Arial" w:hAnsi="Arial" w:cs="Arial"/>
          <w:sz w:val="24"/>
          <w:szCs w:val="24"/>
        </w:rPr>
      </w:pPr>
      <w:bookmarkStart w:id="44" w:name="sub_161133"/>
      <w:bookmarkEnd w:id="44"/>
      <w:r w:rsidRPr="00E36B1B">
        <w:rPr>
          <w:rFonts w:ascii="Arial"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950F3D9" w14:textId="627ACAD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w:t>
      </w:r>
      <w:r w:rsidRPr="00E36B1B">
        <w:rPr>
          <w:rFonts w:ascii="Arial" w:hAnsi="Arial" w:cs="Arial"/>
          <w:sz w:val="24"/>
          <w:szCs w:val="24"/>
        </w:rPr>
        <w:lastRenderedPageBreak/>
        <w:t>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71A7A1D9" w14:textId="1BC4F32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отсутствии журнала учёта проверок в акте проверки делается соответствующая запись.</w:t>
      </w:r>
    </w:p>
    <w:p w14:paraId="46F8EFC0" w14:textId="6DB1C0F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57128492" w14:textId="57459A3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 приложение № 3);</w:t>
      </w:r>
    </w:p>
    <w:p w14:paraId="7C74BD7C" w14:textId="243A87B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25964632" w14:textId="7474B5B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14:paraId="110FA14B" w14:textId="60720CE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E36B1B">
        <w:rPr>
          <w:rFonts w:ascii="Arial" w:hAnsi="Arial" w:cs="Arial"/>
          <w:sz w:val="24"/>
          <w:szCs w:val="24"/>
        </w:rPr>
        <w:lastRenderedPageBreak/>
        <w:t xml:space="preserve">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A337D4">
        <w:rPr>
          <w:rFonts w:ascii="Arial" w:hAnsi="Arial" w:cs="Arial"/>
          <w:sz w:val="24"/>
          <w:szCs w:val="24"/>
        </w:rPr>
        <w:t>Кодексом</w:t>
      </w:r>
      <w:r w:rsidRPr="00E36B1B">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FAB6568" w14:textId="1266C12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D5E123D" w14:textId="0B0BF17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14:paraId="6CEE5E43" w14:textId="643A6FD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По окончании проверки органы муниципального контроля 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14:paraId="0FA321B6" w14:textId="30E070C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3.1.5. Организация и проведение мероприятий по контролю без взаимодействия с юридическими лицами, индивидуальными предпринимателями.</w:t>
      </w:r>
      <w:bookmarkStart w:id="45" w:name="Par1134"/>
      <w:bookmarkEnd w:id="45"/>
      <w:r w:rsidRPr="00E36B1B">
        <w:rPr>
          <w:rFonts w:ascii="Arial" w:hAnsi="Arial" w:cs="Arial"/>
          <w:sz w:val="24"/>
          <w:szCs w:val="24"/>
        </w:rPr>
        <w:t xml:space="preserve">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14:paraId="0050EFDB" w14:textId="70663F8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Порядок оформления и содержание заданий, указанных в </w:t>
      </w:r>
      <w:r w:rsidRPr="00A337D4">
        <w:rPr>
          <w:rFonts w:ascii="Arial" w:hAnsi="Arial" w:cs="Arial"/>
          <w:sz w:val="24"/>
          <w:szCs w:val="24"/>
        </w:rPr>
        <w:t>абзаце втором</w:t>
      </w:r>
      <w:r w:rsidRPr="00E36B1B">
        <w:rPr>
          <w:rFonts w:ascii="Arial" w:hAnsi="Arial" w:cs="Arial"/>
          <w:sz w:val="24"/>
          <w:szCs w:val="24"/>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14:paraId="3C0E4288" w14:textId="1878019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 случае выявления при проведении мероприятий по контролю, указанных в </w:t>
      </w:r>
      <w:r w:rsidRPr="00A337D4">
        <w:rPr>
          <w:rFonts w:ascii="Arial" w:hAnsi="Arial" w:cs="Arial"/>
          <w:sz w:val="24"/>
          <w:szCs w:val="24"/>
        </w:rPr>
        <w:t>части 1 статьи 8.3</w:t>
      </w:r>
      <w:r w:rsidRPr="00E36B1B">
        <w:rPr>
          <w:rFonts w:ascii="Arial"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r w:rsidRPr="00A337D4">
        <w:rPr>
          <w:rFonts w:ascii="Arial" w:hAnsi="Arial" w:cs="Arial"/>
          <w:sz w:val="24"/>
          <w:szCs w:val="24"/>
        </w:rPr>
        <w:t xml:space="preserve">подпункте 3 пункта 3.1.1.3  </w:t>
      </w:r>
      <w:r w:rsidRPr="00E36B1B">
        <w:rPr>
          <w:rFonts w:ascii="Arial" w:hAnsi="Arial" w:cs="Arial"/>
          <w:sz w:val="24"/>
          <w:szCs w:val="24"/>
        </w:rPr>
        <w:t xml:space="preserve"> настоящего Административного регламента.</w:t>
      </w:r>
    </w:p>
    <w:p w14:paraId="0A1B2810" w14:textId="7F31BE5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A337D4">
        <w:rPr>
          <w:rFonts w:ascii="Arial" w:hAnsi="Arial" w:cs="Arial"/>
          <w:sz w:val="24"/>
          <w:szCs w:val="24"/>
        </w:rPr>
        <w:t>частях 5</w:t>
      </w:r>
      <w:r w:rsidRPr="00E36B1B">
        <w:rPr>
          <w:rFonts w:ascii="Arial" w:hAnsi="Arial" w:cs="Arial"/>
          <w:sz w:val="24"/>
          <w:szCs w:val="24"/>
        </w:rPr>
        <w:t xml:space="preserve"> - </w:t>
      </w:r>
      <w:r w:rsidRPr="00A337D4">
        <w:rPr>
          <w:rFonts w:ascii="Arial" w:hAnsi="Arial" w:cs="Arial"/>
          <w:sz w:val="24"/>
          <w:szCs w:val="24"/>
        </w:rPr>
        <w:t>7 статьи 8.2</w:t>
      </w:r>
      <w:r w:rsidRPr="00E36B1B">
        <w:rPr>
          <w:rFonts w:ascii="Arial" w:hAnsi="Arial" w:cs="Arial"/>
          <w:sz w:val="24"/>
          <w:szCs w:val="24"/>
        </w:rPr>
        <w:t xml:space="preserve"> Федерального закона от 26 декабря 2008 № 294-ФЗ «О защите прав юридических лиц и индивидуальных предпринимателей при осуществлении </w:t>
      </w:r>
      <w:r w:rsidRPr="00E36B1B">
        <w:rPr>
          <w:rFonts w:ascii="Arial" w:hAnsi="Arial" w:cs="Arial"/>
          <w:sz w:val="24"/>
          <w:szCs w:val="24"/>
        </w:rPr>
        <w:lastRenderedPageBreak/>
        <w:t>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14:paraId="4EDCA8B5" w14:textId="325F607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3.1.6. Организация и проведение мероприятий, направленных на профилактику нарушений обязательных требований.</w:t>
      </w:r>
    </w:p>
    <w:p w14:paraId="0240F8C1" w14:textId="1004F89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14:paraId="1193C527" w14:textId="29C0C11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целях профилактики нарушений обязательных требований орган муниципального контроля:</w:t>
      </w:r>
    </w:p>
    <w:p w14:paraId="6CFF361F" w14:textId="62BD920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15CC22A6" w14:textId="1D99347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E36B1B">
        <w:rPr>
          <w:rFonts w:ascii="Arial" w:eastAsia="Calibri" w:hAnsi="Arial" w:cs="Arial"/>
          <w:sz w:val="24"/>
          <w:szCs w:val="24"/>
        </w:rPr>
        <w:t xml:space="preserve"> </w:t>
      </w:r>
      <w:r w:rsidRPr="00E36B1B">
        <w:rPr>
          <w:rFonts w:ascii="Arial" w:hAnsi="Arial" w:cs="Arial"/>
          <w:sz w:val="24"/>
          <w:szCs w:val="24"/>
        </w:rPr>
        <w:t>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E36B1B">
        <w:rPr>
          <w:rFonts w:ascii="Arial" w:eastAsia="Calibri" w:hAnsi="Arial" w:cs="Arial"/>
          <w:sz w:val="24"/>
          <w:szCs w:val="24"/>
        </w:rPr>
        <w:t xml:space="preserve"> </w:t>
      </w:r>
      <w:r w:rsidRPr="00E36B1B">
        <w:rPr>
          <w:rFonts w:ascii="Arial" w:hAnsi="Arial" w:cs="Arial"/>
          <w:sz w:val="24"/>
          <w:szCs w:val="24"/>
        </w:rPr>
        <w:t>требований, установленных муниципальными правовыми актами;</w:t>
      </w:r>
    </w:p>
    <w:p w14:paraId="5359F69F" w14:textId="197DE1F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D571411" w14:textId="0D519CF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выдаёт предостережения о недопустимости нарушения обязательных требований,</w:t>
      </w:r>
      <w:r w:rsidRPr="00E36B1B">
        <w:rPr>
          <w:rFonts w:ascii="Arial" w:eastAsia="Calibri" w:hAnsi="Arial" w:cs="Arial"/>
          <w:sz w:val="24"/>
          <w:szCs w:val="24"/>
        </w:rPr>
        <w:t xml:space="preserve"> </w:t>
      </w:r>
      <w:r w:rsidRPr="00E36B1B">
        <w:rPr>
          <w:rFonts w:ascii="Arial" w:hAnsi="Arial" w:cs="Arial"/>
          <w:sz w:val="24"/>
          <w:szCs w:val="24"/>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14:paraId="50A9B601" w14:textId="0EFE7A7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14:paraId="19B8186F" w14:textId="53AD8B9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14:paraId="468E2C85" w14:textId="43D1D21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574ECE1F" w14:textId="63757DD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14:paraId="0AF960EF" w14:textId="77777777" w:rsidR="00A337D4" w:rsidRDefault="00A337D4" w:rsidP="00A337D4">
      <w:pPr>
        <w:spacing w:after="0" w:line="240" w:lineRule="auto"/>
        <w:jc w:val="center"/>
        <w:rPr>
          <w:rFonts w:ascii="Arial" w:hAnsi="Arial" w:cs="Arial"/>
          <w:sz w:val="24"/>
          <w:szCs w:val="24"/>
        </w:rPr>
      </w:pPr>
    </w:p>
    <w:p w14:paraId="05465302" w14:textId="29ADC8B4"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Раздел 4. Порядок и формы контроля за осуществлением</w:t>
      </w:r>
    </w:p>
    <w:p w14:paraId="75EB1BBC" w14:textId="77777777"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муниципального контроля (надзора)</w:t>
      </w:r>
    </w:p>
    <w:p w14:paraId="5793FB59" w14:textId="1C08658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31E6F81" w14:textId="092AAD9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14:paraId="21A89077" w14:textId="4551C49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сельсовета.</w:t>
      </w:r>
    </w:p>
    <w:p w14:paraId="5ABAEE95"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Текущий контроль осуществляется в форме постоянных проверок.</w:t>
      </w:r>
    </w:p>
    <w:p w14:paraId="505FC3A9" w14:textId="6CEF5C5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4.1.3. При осуществлении контроля за исполнением должностными лицами Администрации служебных обязанностей глава сельсовета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04E21C11" w14:textId="6373461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715B5A57" w14:textId="35B6A2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Плановые и внеплановые проверки проводятся главой сельсовета.</w:t>
      </w:r>
    </w:p>
    <w:p w14:paraId="58A5B537" w14:textId="5855636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14:paraId="6825D153" w14:textId="5ED27DD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14:paraId="0DDC4EE6" w14:textId="4C31A54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ходе плановых и внеплановых проверок:</w:t>
      </w:r>
    </w:p>
    <w:p w14:paraId="57CB76B0"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14:paraId="3395336D" w14:textId="279D586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w:t>
      </w:r>
      <w:r w:rsidR="00A337D4">
        <w:rPr>
          <w:rFonts w:ascii="Arial" w:hAnsi="Arial" w:cs="Arial"/>
          <w:sz w:val="24"/>
          <w:szCs w:val="24"/>
        </w:rPr>
        <w:t xml:space="preserve"> </w:t>
      </w:r>
      <w:r w:rsidRPr="00E36B1B">
        <w:rPr>
          <w:rFonts w:ascii="Arial" w:hAnsi="Arial" w:cs="Arial"/>
          <w:sz w:val="24"/>
          <w:szCs w:val="24"/>
        </w:rPr>
        <w:t>проверяется соблюдение сроков и последовательности исполнения административных процедур;</w:t>
      </w:r>
    </w:p>
    <w:p w14:paraId="7DE2AF3D"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14:paraId="7C69C4C5" w14:textId="5A560EB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0AEC576" w14:textId="327F300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14:paraId="4BD9F823" w14:textId="5462B3E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14:paraId="0411405E" w14:textId="2532F15E"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24DF1970" w14:textId="699C1DD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14:paraId="1DDF9583" w14:textId="2E62789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577826E"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74D38682" w14:textId="12B82F3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Порядок и формы контроля за исполнением муниципальной функции должны отвечать требованиям непрерывности и действенности (эффективности).</w:t>
      </w:r>
    </w:p>
    <w:p w14:paraId="71DC0D2E" w14:textId="3EF810F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муниципального образования «Шаралдай»:</w:t>
      </w:r>
    </w:p>
    <w:p w14:paraId="21F2838A" w14:textId="4DAFD89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предложений о совершенствовании нормативных правовых актов, регламентирующих осуществление муниципального контроля должностными лицами;</w:t>
      </w:r>
    </w:p>
    <w:p w14:paraId="6FAD1946" w14:textId="6E14817A"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сообщений о нарушении нормативных правовых актов Российской Федерации, Новосибирской области и муниципальных правовых актов, недостатках в работе органа муниципального контроля, его должностных лиц;</w:t>
      </w:r>
    </w:p>
    <w:p w14:paraId="5EAF91F5"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жалоб по фактам нарушения должностными лицами органа муниципального контроля прав и законных интересов граждан.</w:t>
      </w:r>
    </w:p>
    <w:p w14:paraId="6AC6B9F3" w14:textId="77777777" w:rsidR="00A337D4" w:rsidRDefault="00E36B1B" w:rsidP="00A337D4">
      <w:pPr>
        <w:spacing w:after="0" w:line="240" w:lineRule="auto"/>
        <w:jc w:val="center"/>
        <w:rPr>
          <w:rFonts w:ascii="Arial" w:hAnsi="Arial" w:cs="Arial"/>
          <w:sz w:val="24"/>
          <w:szCs w:val="24"/>
        </w:rPr>
      </w:pPr>
      <w:r w:rsidRPr="00E36B1B">
        <w:rPr>
          <w:rFonts w:ascii="Arial" w:hAnsi="Arial" w:cs="Arial"/>
          <w:sz w:val="24"/>
          <w:szCs w:val="24"/>
        </w:rPr>
        <w:t xml:space="preserve"> </w:t>
      </w:r>
    </w:p>
    <w:p w14:paraId="0C8DAAB9" w14:textId="4F6B847E"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5. Досудебный (внесудебный) порядок обжалования решений и</w:t>
      </w:r>
      <w:r w:rsidR="00A337D4">
        <w:rPr>
          <w:rFonts w:ascii="Arial" w:hAnsi="Arial" w:cs="Arial"/>
          <w:sz w:val="24"/>
          <w:szCs w:val="24"/>
        </w:rPr>
        <w:t xml:space="preserve"> </w:t>
      </w:r>
      <w:r w:rsidRPr="00E36B1B">
        <w:rPr>
          <w:rFonts w:ascii="Arial" w:hAnsi="Arial" w:cs="Arial"/>
          <w:sz w:val="24"/>
          <w:szCs w:val="24"/>
        </w:rPr>
        <w:t>действий (бездействия) органа, осуществляющего муниципальный</w:t>
      </w:r>
      <w:r w:rsidR="00A337D4">
        <w:rPr>
          <w:rFonts w:ascii="Arial" w:hAnsi="Arial" w:cs="Arial"/>
          <w:sz w:val="24"/>
          <w:szCs w:val="24"/>
        </w:rPr>
        <w:t xml:space="preserve"> </w:t>
      </w:r>
      <w:r w:rsidRPr="00E36B1B">
        <w:rPr>
          <w:rFonts w:ascii="Arial" w:hAnsi="Arial" w:cs="Arial"/>
          <w:sz w:val="24"/>
          <w:szCs w:val="24"/>
        </w:rPr>
        <w:t>контроль (надзор), а также их должностных лиц</w:t>
      </w:r>
    </w:p>
    <w:p w14:paraId="31DB411E" w14:textId="39AA53E5" w:rsidR="00E36B1B" w:rsidRPr="00E36B1B" w:rsidRDefault="00E36B1B" w:rsidP="00A337D4">
      <w:pPr>
        <w:spacing w:after="0" w:line="240" w:lineRule="auto"/>
        <w:ind w:firstLine="709"/>
        <w:jc w:val="both"/>
        <w:rPr>
          <w:rFonts w:ascii="Arial" w:hAnsi="Arial" w:cs="Arial"/>
          <w:sz w:val="24"/>
          <w:szCs w:val="24"/>
        </w:rPr>
      </w:pPr>
      <w:r w:rsidRPr="00E36B1B">
        <w:rPr>
          <w:rFonts w:ascii="Arial" w:hAnsi="Arial" w:cs="Arial"/>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14:paraId="435DE16F" w14:textId="6119E67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14:paraId="039E2862" w14:textId="56613FA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5.1.2. Рассмотрение жалоб осуществляется бесплатно.</w:t>
      </w:r>
    </w:p>
    <w:p w14:paraId="657FEEE6" w14:textId="6BD48E4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5.1.3. Жалоба должна содержать:</w:t>
      </w:r>
    </w:p>
    <w:p w14:paraId="77FCC957" w14:textId="546285F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14:paraId="37C4FC00" w14:textId="62B9541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046D56" w14:textId="7ADB61D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сведения об обжалуемых решениях и (или) действиях (бездействии) органа, осуществляющего муниципальный контроль, его должностного лица;</w:t>
      </w:r>
    </w:p>
    <w:p w14:paraId="13E32DD9" w14:textId="4D44BE5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14:paraId="0D629AC1" w14:textId="6146A54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Новосибирской области, а также может быть принята при личном приёме заявителя.</w:t>
      </w:r>
    </w:p>
    <w:p w14:paraId="2AA1C263" w14:textId="77777777" w:rsidR="00A337D4" w:rsidRDefault="00A337D4" w:rsidP="00E36B1B">
      <w:pPr>
        <w:spacing w:after="0" w:line="240" w:lineRule="auto"/>
        <w:ind w:firstLine="709"/>
        <w:jc w:val="both"/>
        <w:rPr>
          <w:rFonts w:ascii="Arial" w:hAnsi="Arial" w:cs="Arial"/>
          <w:sz w:val="24"/>
          <w:szCs w:val="24"/>
        </w:rPr>
      </w:pPr>
    </w:p>
    <w:p w14:paraId="1AD78514" w14:textId="789C98E0"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5.2. Предмет досудебного (внесудебного) обжалования</w:t>
      </w:r>
    </w:p>
    <w:p w14:paraId="59191520" w14:textId="6E3EC1C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w:t>
      </w:r>
      <w:r w:rsidRPr="00E36B1B">
        <w:rPr>
          <w:rFonts w:ascii="Arial" w:hAnsi="Arial" w:cs="Arial"/>
          <w:sz w:val="24"/>
          <w:szCs w:val="24"/>
        </w:rPr>
        <w:lastRenderedPageBreak/>
        <w:t>также действия (бездействие) должностных лиц в ходе осуществления муниципального контроля, в результате которых нарушены права заявителя.</w:t>
      </w:r>
    </w:p>
    <w:p w14:paraId="324C43B1" w14:textId="1C0C036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5.2.2. Заинтересованное лицо может обратиться с жалобой в следующих случаях:</w:t>
      </w:r>
    </w:p>
    <w:p w14:paraId="32CDB9B0" w14:textId="13EA2BC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нарушение срока регистрации заявления заинтересованного лица об исполнении муниципальной функции;</w:t>
      </w:r>
    </w:p>
    <w:p w14:paraId="19596D5B" w14:textId="199E4A1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нарушение срока осуществления муниципального контроля;</w:t>
      </w:r>
    </w:p>
    <w:p w14:paraId="16C4FC6D" w14:textId="688CEAD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Новосибирской области, муниципальными правовыми актами для осуществления муниципального контроля;</w:t>
      </w:r>
    </w:p>
    <w:p w14:paraId="1E149633" w14:textId="0119DA1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Новосибирской области, муниципальными правовыми актами для осуществления муниципального контроля;</w:t>
      </w:r>
    </w:p>
    <w:p w14:paraId="16D2E9A3" w14:textId="57D0E06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3459D427" w14:textId="033E8C4B"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14:paraId="752CB003"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5.3. Исчерпывающий перечень оснований для приостановления рассмотрения жалобы и случаев, в которых ответ на жалобу не даётся</w:t>
      </w:r>
    </w:p>
    <w:p w14:paraId="4E6946BE" w14:textId="1198DE4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5.3.1. Основания для приостановления рассмотрения жалобы отсутствуют.</w:t>
      </w:r>
    </w:p>
    <w:p w14:paraId="37CBD757" w14:textId="3093489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5.3.2. Ответ на жалобу не даётся в случаях:</w:t>
      </w:r>
    </w:p>
    <w:p w14:paraId="22110929" w14:textId="1D55C08C"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2993A99" w14:textId="7DC88AF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14:paraId="4B69A4BF" w14:textId="1187B98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если текст жалобы не позволяет определить суть жалобы, о чем в течение семи дней со дня регистрации жалобы сообщается заявителю, направившему её;</w:t>
      </w:r>
    </w:p>
    <w:p w14:paraId="2EE210D3" w14:textId="1EE4AEA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14:paraId="31AC4C8A" w14:textId="460C40BD" w:rsidR="00E36B1B" w:rsidRPr="00E36B1B" w:rsidRDefault="00E36B1B" w:rsidP="00E36B1B">
      <w:pPr>
        <w:spacing w:after="0" w:line="240" w:lineRule="auto"/>
        <w:ind w:firstLine="709"/>
        <w:jc w:val="both"/>
        <w:rPr>
          <w:rFonts w:ascii="Arial" w:hAnsi="Arial" w:cs="Arial"/>
          <w:sz w:val="24"/>
          <w:szCs w:val="24"/>
        </w:rPr>
      </w:pPr>
      <w:bookmarkStart w:id="46" w:name="sub_1103135"/>
      <w:r w:rsidRPr="00E36B1B">
        <w:rPr>
          <w:rFonts w:ascii="Arial" w:hAnsi="Arial" w:cs="Arial"/>
          <w:sz w:val="24"/>
          <w:szCs w:val="24"/>
        </w:rPr>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46"/>
      <w:r w:rsidRPr="00E36B1B">
        <w:rPr>
          <w:rFonts w:ascii="Arial" w:hAnsi="Arial" w:cs="Arial"/>
          <w:sz w:val="24"/>
          <w:szCs w:val="24"/>
        </w:rPr>
        <w:t>.</w:t>
      </w:r>
    </w:p>
    <w:p w14:paraId="3A011476" w14:textId="5F1C5BDD"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w:t>
      </w:r>
      <w:r w:rsidRPr="00E36B1B">
        <w:rPr>
          <w:rFonts w:ascii="Arial" w:hAnsi="Arial" w:cs="Arial"/>
          <w:sz w:val="24"/>
          <w:szCs w:val="24"/>
        </w:rPr>
        <w:lastRenderedPageBreak/>
        <w:t>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14:paraId="567AD3E6" w14:textId="5DFD18E1"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14:paraId="41200103" w14:textId="51B069A5" w:rsidR="00E36B1B" w:rsidRPr="00E36B1B" w:rsidRDefault="00E36B1B" w:rsidP="00E36B1B">
      <w:pPr>
        <w:spacing w:after="0" w:line="240" w:lineRule="auto"/>
        <w:ind w:firstLine="709"/>
        <w:jc w:val="both"/>
        <w:rPr>
          <w:rFonts w:ascii="Arial" w:hAnsi="Arial" w:cs="Arial"/>
          <w:sz w:val="24"/>
          <w:szCs w:val="24"/>
        </w:rPr>
      </w:pPr>
      <w:bookmarkStart w:id="47" w:name="sub_1106136"/>
      <w:bookmarkEnd w:id="47"/>
      <w:r w:rsidRPr="00E36B1B">
        <w:rPr>
          <w:rFonts w:ascii="Arial" w:hAnsi="Arial" w:cs="Arial"/>
          <w:sz w:val="24"/>
          <w:szCs w:val="24"/>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14:paraId="03D39D7F" w14:textId="77D1CD1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14:paraId="3045DE54" w14:textId="77777777" w:rsidR="00A337D4" w:rsidRDefault="00A337D4" w:rsidP="00E36B1B">
      <w:pPr>
        <w:spacing w:after="0" w:line="240" w:lineRule="auto"/>
        <w:ind w:firstLine="709"/>
        <w:jc w:val="both"/>
        <w:rPr>
          <w:rFonts w:ascii="Arial" w:hAnsi="Arial" w:cs="Arial"/>
          <w:sz w:val="24"/>
          <w:szCs w:val="24"/>
        </w:rPr>
      </w:pPr>
    </w:p>
    <w:p w14:paraId="684DB699" w14:textId="40AC625A"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5.4. Основания для начала процедуры досудебного (внесудебного) обжалования</w:t>
      </w:r>
    </w:p>
    <w:p w14:paraId="086304E5" w14:textId="46B59F4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14:paraId="59BF7B97"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5.5. Права заинтересованных лиц на получение информации и </w:t>
      </w:r>
    </w:p>
    <w:p w14:paraId="21F524C0"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документов, необходимых для обоснования и рассмотрения жалобы</w:t>
      </w:r>
    </w:p>
    <w:p w14:paraId="548FABDF" w14:textId="77CCBD9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5.5.1. Заявители имеют право на получение информации и документов, необходимых для обоснования и рассмотрения жалобы:</w:t>
      </w:r>
    </w:p>
    <w:p w14:paraId="26C166DA" w14:textId="04917018"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представлять документы и материалы либо обращаться с просьбой об их истребовании;</w:t>
      </w:r>
    </w:p>
    <w:p w14:paraId="64936EB1" w14:textId="77777777"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14:paraId="63734174" w14:textId="77777777" w:rsidR="00A337D4" w:rsidRDefault="00A337D4" w:rsidP="00E36B1B">
      <w:pPr>
        <w:spacing w:after="0" w:line="240" w:lineRule="auto"/>
        <w:ind w:firstLine="709"/>
        <w:jc w:val="both"/>
        <w:rPr>
          <w:rFonts w:ascii="Arial" w:hAnsi="Arial" w:cs="Arial"/>
          <w:sz w:val="24"/>
          <w:szCs w:val="24"/>
        </w:rPr>
      </w:pPr>
    </w:p>
    <w:p w14:paraId="4BDFF215" w14:textId="6E20A94C"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5.6. Органы государственной власти, организации и уполномоченные</w:t>
      </w:r>
      <w:r w:rsidR="00A337D4">
        <w:rPr>
          <w:rFonts w:ascii="Arial" w:hAnsi="Arial" w:cs="Arial"/>
          <w:sz w:val="24"/>
          <w:szCs w:val="24"/>
        </w:rPr>
        <w:t xml:space="preserve"> </w:t>
      </w:r>
      <w:r w:rsidRPr="00E36B1B">
        <w:rPr>
          <w:rFonts w:ascii="Arial" w:hAnsi="Arial" w:cs="Arial"/>
          <w:sz w:val="24"/>
          <w:szCs w:val="24"/>
        </w:rPr>
        <w:t>на рассмотрение жалобы лица, которым может быть направлена</w:t>
      </w:r>
      <w:r w:rsidR="00A337D4">
        <w:rPr>
          <w:rFonts w:ascii="Arial" w:hAnsi="Arial" w:cs="Arial"/>
          <w:sz w:val="24"/>
          <w:szCs w:val="24"/>
        </w:rPr>
        <w:t xml:space="preserve"> </w:t>
      </w:r>
      <w:r w:rsidRPr="00E36B1B">
        <w:rPr>
          <w:rFonts w:ascii="Arial" w:hAnsi="Arial" w:cs="Arial"/>
          <w:sz w:val="24"/>
          <w:szCs w:val="24"/>
        </w:rPr>
        <w:t>жалоба заявителя в досудебном (внесудебном) порядке</w:t>
      </w:r>
    </w:p>
    <w:p w14:paraId="6956EEDC" w14:textId="760BC104"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5.6.1. Жалобы на решения, а также на действия (бездействие) должностных лиц Администрации подаются главе сельсовета.</w:t>
      </w:r>
    </w:p>
    <w:p w14:paraId="471668F4" w14:textId="3BF8B2C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14:paraId="28FC9987" w14:textId="77777777" w:rsidR="00A337D4" w:rsidRDefault="00A337D4" w:rsidP="00A337D4">
      <w:pPr>
        <w:spacing w:after="0" w:line="240" w:lineRule="auto"/>
        <w:jc w:val="center"/>
        <w:rPr>
          <w:rFonts w:ascii="Arial" w:hAnsi="Arial" w:cs="Arial"/>
          <w:sz w:val="24"/>
          <w:szCs w:val="24"/>
        </w:rPr>
      </w:pPr>
    </w:p>
    <w:p w14:paraId="41C53C38" w14:textId="28CBAEC6"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5.7. Сроки рассмотрения жалобы</w:t>
      </w:r>
    </w:p>
    <w:p w14:paraId="46A4198B" w14:textId="7D9AA15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такому </w:t>
      </w:r>
      <w:r w:rsidRPr="00E36B1B">
        <w:rPr>
          <w:rFonts w:ascii="Arial" w:hAnsi="Arial" w:cs="Arial"/>
          <w:sz w:val="24"/>
          <w:szCs w:val="24"/>
        </w:rPr>
        <w:lastRenderedPageBreak/>
        <w:t xml:space="preserve">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14:paraId="2074C43D" w14:textId="302C6385"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14:paraId="3A990A5D" w14:textId="31F2A1C9"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В случае обжалования нарушения установленного срока таких исправлений - в течение пяти рабочих дней со дня её регистрации.</w:t>
      </w:r>
    </w:p>
    <w:p w14:paraId="1C2F6016" w14:textId="443565E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её рассмотрение лицом.</w:t>
      </w:r>
    </w:p>
    <w:p w14:paraId="27A6DBD5" w14:textId="77777777" w:rsidR="00A337D4" w:rsidRDefault="00A337D4" w:rsidP="00A337D4">
      <w:pPr>
        <w:spacing w:after="0" w:line="240" w:lineRule="auto"/>
        <w:jc w:val="center"/>
        <w:rPr>
          <w:rFonts w:ascii="Arial" w:hAnsi="Arial" w:cs="Arial"/>
          <w:sz w:val="24"/>
          <w:szCs w:val="24"/>
        </w:rPr>
      </w:pPr>
    </w:p>
    <w:p w14:paraId="0F897A57" w14:textId="474C50D9" w:rsidR="00E36B1B" w:rsidRPr="00E36B1B" w:rsidRDefault="00E36B1B" w:rsidP="00A337D4">
      <w:pPr>
        <w:spacing w:after="0" w:line="240" w:lineRule="auto"/>
        <w:jc w:val="center"/>
        <w:rPr>
          <w:rFonts w:ascii="Arial" w:hAnsi="Arial" w:cs="Arial"/>
          <w:sz w:val="24"/>
          <w:szCs w:val="24"/>
        </w:rPr>
      </w:pPr>
      <w:r w:rsidRPr="00E36B1B">
        <w:rPr>
          <w:rFonts w:ascii="Arial" w:hAnsi="Arial" w:cs="Arial"/>
          <w:sz w:val="24"/>
          <w:szCs w:val="24"/>
        </w:rPr>
        <w:t>5.8. Результат досудебного (внесудебного) обжалования применительно к каждой процедуре либо инстанции обжалования</w:t>
      </w:r>
    </w:p>
    <w:p w14:paraId="28271680" w14:textId="55C65FD6"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5.8.1. По результатам рассмотрения жалобы Администрация принимает одно из следующих решений:</w:t>
      </w:r>
    </w:p>
    <w:p w14:paraId="7E96FD7E" w14:textId="365767C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187D88B" w14:textId="52348792"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2) отказывает в удовлетворении жалобы.</w:t>
      </w:r>
    </w:p>
    <w:p w14:paraId="538AF315" w14:textId="4441BCD0"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9C5B61" w14:textId="28F54A0F"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14:paraId="4D6A42A6" w14:textId="6526FAC3" w:rsidR="00E36B1B" w:rsidRPr="00E36B1B" w:rsidRDefault="00E36B1B" w:rsidP="00E36B1B">
      <w:pPr>
        <w:spacing w:after="0" w:line="240" w:lineRule="auto"/>
        <w:ind w:firstLine="709"/>
        <w:jc w:val="both"/>
        <w:rPr>
          <w:rFonts w:ascii="Arial" w:hAnsi="Arial" w:cs="Arial"/>
          <w:sz w:val="24"/>
          <w:szCs w:val="24"/>
        </w:rPr>
      </w:pPr>
      <w:r w:rsidRPr="00E36B1B">
        <w:rPr>
          <w:rFonts w:ascii="Arial" w:hAnsi="Arial" w:cs="Arial"/>
          <w:sz w:val="24"/>
          <w:szCs w:val="24"/>
        </w:rPr>
        <w:t>5.8.4. В случае отказа в удовлетворении жалобы заявителю разъясняется порядок обращения в суд.</w:t>
      </w:r>
    </w:p>
    <w:p w14:paraId="595C6267" w14:textId="77777777" w:rsidR="00160ECC" w:rsidRPr="00E36B1B" w:rsidRDefault="00160ECC" w:rsidP="00E36B1B">
      <w:pPr>
        <w:spacing w:after="0" w:line="240" w:lineRule="auto"/>
        <w:ind w:firstLine="709"/>
        <w:jc w:val="both"/>
        <w:rPr>
          <w:rFonts w:ascii="Arial" w:hAnsi="Arial" w:cs="Arial"/>
          <w:sz w:val="24"/>
          <w:szCs w:val="24"/>
        </w:rPr>
      </w:pPr>
    </w:p>
    <w:p w14:paraId="207C4A3E" w14:textId="5B38EB16" w:rsidR="0029341B" w:rsidRDefault="0029341B">
      <w:pPr>
        <w:spacing w:after="160" w:line="259" w:lineRule="auto"/>
        <w:rPr>
          <w:rFonts w:ascii="Arial" w:hAnsi="Arial" w:cs="Arial"/>
          <w:b/>
          <w:bCs/>
          <w:sz w:val="32"/>
          <w:szCs w:val="32"/>
        </w:rPr>
      </w:pPr>
      <w:r>
        <w:rPr>
          <w:rFonts w:ascii="Arial" w:hAnsi="Arial" w:cs="Arial"/>
          <w:b/>
          <w:bCs/>
          <w:sz w:val="32"/>
          <w:szCs w:val="32"/>
        </w:rPr>
        <w:br w:type="page"/>
      </w:r>
    </w:p>
    <w:p w14:paraId="319F9E88" w14:textId="478B2988" w:rsidR="0029341B" w:rsidRDefault="00EC468B" w:rsidP="00EC468B">
      <w:pPr>
        <w:tabs>
          <w:tab w:val="left" w:pos="6030"/>
        </w:tabs>
        <w:spacing w:after="0" w:line="240" w:lineRule="auto"/>
        <w:jc w:val="right"/>
        <w:rPr>
          <w:rFonts w:ascii="Courier New" w:hAnsi="Courier New" w:cs="Courier New"/>
        </w:rPr>
      </w:pPr>
      <w:r>
        <w:rPr>
          <w:rFonts w:ascii="Courier New" w:hAnsi="Courier New" w:cs="Courier New"/>
        </w:rPr>
        <w:lastRenderedPageBreak/>
        <w:t>Приложение №</w:t>
      </w:r>
      <w:r w:rsidR="00635013">
        <w:rPr>
          <w:rFonts w:ascii="Courier New" w:hAnsi="Courier New" w:cs="Courier New"/>
        </w:rPr>
        <w:t>2</w:t>
      </w:r>
      <w:r>
        <w:rPr>
          <w:rFonts w:ascii="Courier New" w:hAnsi="Courier New" w:cs="Courier New"/>
        </w:rPr>
        <w:t xml:space="preserve"> к Постановлению №</w:t>
      </w:r>
      <w:r w:rsidR="00635013">
        <w:rPr>
          <w:rFonts w:ascii="Courier New" w:hAnsi="Courier New" w:cs="Courier New"/>
        </w:rPr>
        <w:t xml:space="preserve"> </w:t>
      </w:r>
      <w:r>
        <w:rPr>
          <w:rFonts w:ascii="Courier New" w:hAnsi="Courier New" w:cs="Courier New"/>
        </w:rPr>
        <w:t>70 от 23.08.2021г.</w:t>
      </w:r>
    </w:p>
    <w:p w14:paraId="2F81E13F" w14:textId="77777777" w:rsidR="00EC468B" w:rsidRDefault="00EC468B" w:rsidP="00EC468B">
      <w:pPr>
        <w:tabs>
          <w:tab w:val="left" w:pos="6030"/>
        </w:tabs>
        <w:spacing w:after="0" w:line="240" w:lineRule="auto"/>
        <w:jc w:val="right"/>
        <w:rPr>
          <w:rFonts w:ascii="Courier New" w:hAnsi="Courier New" w:cs="Courier New"/>
        </w:rPr>
      </w:pPr>
    </w:p>
    <w:p w14:paraId="4C5AD20E" w14:textId="774A36A7" w:rsidR="00EC468B" w:rsidRPr="00950309" w:rsidRDefault="00EC468B" w:rsidP="00950309">
      <w:pPr>
        <w:spacing w:after="0" w:line="240" w:lineRule="auto"/>
        <w:jc w:val="center"/>
        <w:rPr>
          <w:rFonts w:ascii="Arial" w:hAnsi="Arial" w:cs="Arial"/>
          <w:b/>
          <w:bCs/>
          <w:sz w:val="32"/>
          <w:szCs w:val="32"/>
        </w:rPr>
      </w:pPr>
      <w:r w:rsidRPr="0029341B">
        <w:rPr>
          <w:rFonts w:ascii="Courier New" w:hAnsi="Courier New" w:cs="Courier New"/>
        </w:rPr>
        <w:drawing>
          <wp:inline distT="0" distB="0" distL="0" distR="0" wp14:anchorId="751F8A91" wp14:editId="5613DE13">
            <wp:extent cx="6333490" cy="7733043"/>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353"/>
                    <a:stretch/>
                  </pic:blipFill>
                  <pic:spPr bwMode="auto">
                    <a:xfrm>
                      <a:off x="0" y="0"/>
                      <a:ext cx="6336628" cy="7736874"/>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sectPr w:rsidR="00EC468B" w:rsidRPr="00950309" w:rsidSect="0095030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860D" w14:textId="77777777" w:rsidR="0007299F" w:rsidRDefault="0007299F" w:rsidP="00EC468B">
      <w:pPr>
        <w:spacing w:after="0" w:line="240" w:lineRule="auto"/>
      </w:pPr>
      <w:r>
        <w:separator/>
      </w:r>
    </w:p>
  </w:endnote>
  <w:endnote w:type="continuationSeparator" w:id="0">
    <w:p w14:paraId="7E601527" w14:textId="77777777" w:rsidR="0007299F" w:rsidRDefault="0007299F" w:rsidP="00EC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439E" w14:textId="77777777" w:rsidR="0007299F" w:rsidRDefault="0007299F" w:rsidP="00EC468B">
      <w:pPr>
        <w:spacing w:after="0" w:line="240" w:lineRule="auto"/>
      </w:pPr>
      <w:r>
        <w:separator/>
      </w:r>
    </w:p>
  </w:footnote>
  <w:footnote w:type="continuationSeparator" w:id="0">
    <w:p w14:paraId="43948966" w14:textId="77777777" w:rsidR="0007299F" w:rsidRDefault="0007299F" w:rsidP="00EC4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09"/>
    <w:rsid w:val="0007299F"/>
    <w:rsid w:val="001242D0"/>
    <w:rsid w:val="00160ECC"/>
    <w:rsid w:val="00172C29"/>
    <w:rsid w:val="0029341B"/>
    <w:rsid w:val="005A5007"/>
    <w:rsid w:val="00635013"/>
    <w:rsid w:val="009311C7"/>
    <w:rsid w:val="00950309"/>
    <w:rsid w:val="00A31308"/>
    <w:rsid w:val="00A337D4"/>
    <w:rsid w:val="00B35D57"/>
    <w:rsid w:val="00B8405F"/>
    <w:rsid w:val="00C62D15"/>
    <w:rsid w:val="00D13E60"/>
    <w:rsid w:val="00D9014D"/>
    <w:rsid w:val="00E36B1B"/>
    <w:rsid w:val="00E555DF"/>
    <w:rsid w:val="00EC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22FF"/>
  <w15:chartTrackingRefBased/>
  <w15:docId w15:val="{BC56CD62-B616-4215-8156-7919F74F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30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6B1B"/>
    <w:rPr>
      <w:color w:val="000080"/>
      <w:u w:val="single"/>
    </w:rPr>
  </w:style>
  <w:style w:type="paragraph" w:styleId="a4">
    <w:name w:val="header"/>
    <w:basedOn w:val="a"/>
    <w:link w:val="a5"/>
    <w:uiPriority w:val="99"/>
    <w:unhideWhenUsed/>
    <w:rsid w:val="00EC46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468B"/>
    <w:rPr>
      <w:rFonts w:ascii="Calibri" w:eastAsia="Times New Roman" w:hAnsi="Calibri" w:cs="Calibri"/>
      <w:lang w:eastAsia="ru-RU"/>
    </w:rPr>
  </w:style>
  <w:style w:type="paragraph" w:styleId="a6">
    <w:name w:val="footer"/>
    <w:basedOn w:val="a"/>
    <w:link w:val="a7"/>
    <w:uiPriority w:val="99"/>
    <w:unhideWhenUsed/>
    <w:rsid w:val="00EC46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68B"/>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alday@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30</Pages>
  <Words>14687</Words>
  <Characters>83716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13</cp:revision>
  <dcterms:created xsi:type="dcterms:W3CDTF">2021-08-24T01:41:00Z</dcterms:created>
  <dcterms:modified xsi:type="dcterms:W3CDTF">2021-08-24T02:43:00Z</dcterms:modified>
</cp:coreProperties>
</file>